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F019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8C59D" wp14:editId="1541FDB7">
                <wp:simplePos x="0" y="0"/>
                <wp:positionH relativeFrom="column">
                  <wp:posOffset>426085</wp:posOffset>
                </wp:positionH>
                <wp:positionV relativeFrom="paragraph">
                  <wp:posOffset>4445</wp:posOffset>
                </wp:positionV>
                <wp:extent cx="2522220" cy="2423160"/>
                <wp:effectExtent l="76200" t="38100" r="68580" b="11049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4742">
                          <a:off x="0" y="0"/>
                          <a:ext cx="2522220" cy="242316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56D" w:rsidRDefault="0049556D" w:rsidP="0049556D">
                            <w:pPr>
                              <w:jc w:val="center"/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</w:pPr>
                            <w:r w:rsidRPr="0049556D"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  <w:t>Povijest</w:t>
                            </w:r>
                          </w:p>
                          <w:p w:rsidR="0049556D" w:rsidRDefault="0049556D" w:rsidP="0049556D">
                            <w:pPr>
                              <w:jc w:val="center"/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  <w:t>H</w:t>
                            </w:r>
                            <w:r w:rsidRPr="0049556D"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  <w:t>rvatskoga</w:t>
                            </w:r>
                          </w:p>
                          <w:p w:rsidR="0049556D" w:rsidRPr="0049556D" w:rsidRDefault="0049556D" w:rsidP="0049556D">
                            <w:pPr>
                              <w:jc w:val="center"/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</w:pPr>
                            <w:r w:rsidRPr="0049556D">
                              <w:rPr>
                                <w:rFonts w:ascii="Chocolate Bar Demo" w:hAnsi="Chocolate Bar Demo"/>
                                <w:sz w:val="44"/>
                                <w:szCs w:val="44"/>
                              </w:rPr>
                              <w:t>jezika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8C59D" id="Elipsa 1" o:spid="_x0000_s1027" style="position:absolute;margin-left:33.55pt;margin-top:.35pt;width:198.6pt;height:190.8pt;rotation:98822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" fillcolor="#70ad47 [3209]" strokecolor="#92d050" strokeweight="1pt">
                <v:stroke joinstyle="miter"/>
                <v:shadow on="t" color="black" opacity="26214f" origin=",-.5" offset="0,3pt"/>
                <v:textbox>
                  <w:txbxContent>
                    <w:p w:rsidR="0049556D" w:rsidRDefault="0049556D" w:rsidP="0049556D">
                      <w:pPr>
                        <w:jc w:val="center"/>
                        <w:rPr>
                          <w:rFonts w:ascii="Chocolate Bar Demo" w:hAnsi="Chocolate Bar Demo"/>
                          <w:sz w:val="44"/>
                          <w:szCs w:val="44"/>
                        </w:rPr>
                      </w:pPr>
                      <w:r w:rsidRPr="0049556D">
                        <w:rPr>
                          <w:rFonts w:ascii="Chocolate Bar Demo" w:hAnsi="Chocolate Bar Demo"/>
                          <w:sz w:val="44"/>
                          <w:szCs w:val="44"/>
                        </w:rPr>
                        <w:t>Povijest</w:t>
                      </w:r>
                    </w:p>
                    <w:p w:rsidR="0049556D" w:rsidRDefault="0049556D" w:rsidP="0049556D">
                      <w:pPr>
                        <w:jc w:val="center"/>
                        <w:rPr>
                          <w:rFonts w:ascii="Chocolate Bar Demo" w:hAnsi="Chocolate Bar Demo"/>
                          <w:sz w:val="44"/>
                          <w:szCs w:val="44"/>
                        </w:rPr>
                      </w:pPr>
                      <w:r>
                        <w:rPr>
                          <w:rFonts w:ascii="Chocolate Bar Demo" w:hAnsi="Chocolate Bar Demo"/>
                          <w:sz w:val="44"/>
                          <w:szCs w:val="44"/>
                        </w:rPr>
                        <w:t>H</w:t>
                      </w:r>
                      <w:r w:rsidRPr="0049556D">
                        <w:rPr>
                          <w:rFonts w:ascii="Chocolate Bar Demo" w:hAnsi="Chocolate Bar Demo"/>
                          <w:sz w:val="44"/>
                          <w:szCs w:val="44"/>
                        </w:rPr>
                        <w:t>rvatskoga</w:t>
                      </w:r>
                    </w:p>
                    <w:p w:rsidR="0049556D" w:rsidRPr="0049556D" w:rsidRDefault="0049556D" w:rsidP="0049556D">
                      <w:pPr>
                        <w:jc w:val="center"/>
                        <w:rPr>
                          <w:rFonts w:ascii="Chocolate Bar Demo" w:hAnsi="Chocolate Bar Demo"/>
                          <w:sz w:val="44"/>
                          <w:szCs w:val="44"/>
                        </w:rPr>
                      </w:pPr>
                      <w:r w:rsidRPr="0049556D">
                        <w:rPr>
                          <w:rFonts w:ascii="Chocolate Bar Demo" w:hAnsi="Chocolate Bar Demo"/>
                          <w:sz w:val="44"/>
                          <w:szCs w:val="44"/>
                        </w:rPr>
                        <w:t>jezika</w:t>
                      </w:r>
                    </w:p>
                  </w:txbxContent>
                </v:textbox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F0193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08291E3E" wp14:editId="2C79F4B6">
            <wp:simplePos x="0" y="0"/>
            <wp:positionH relativeFrom="column">
              <wp:posOffset>884556</wp:posOffset>
            </wp:positionH>
            <wp:positionV relativeFrom="paragraph">
              <wp:posOffset>224790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Default="001F0193" w:rsidP="001F0193">
      <w:pPr>
        <w:rPr>
          <w:b/>
          <w:color w:val="002060"/>
        </w:rPr>
      </w:pPr>
      <w:r w:rsidRPr="001F0193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</w:rPr>
        <w:t>P</w:t>
      </w:r>
      <w:r w:rsidRPr="000E115D">
        <w:rPr>
          <w:b/>
          <w:color w:val="002060"/>
        </w:rPr>
        <w:t>ODRUČJ</w:t>
      </w:r>
      <w:r>
        <w:rPr>
          <w:b/>
          <w:color w:val="002060"/>
        </w:rPr>
        <w:t>E</w:t>
      </w:r>
      <w:r w:rsidRPr="000E115D">
        <w:rPr>
          <w:b/>
          <w:color w:val="002060"/>
        </w:rPr>
        <w:t xml:space="preserve"> PREDMETA</w:t>
      </w:r>
    </w:p>
    <w:p w:rsidR="001F0193" w:rsidRPr="000E115D" w:rsidRDefault="001F0193" w:rsidP="001F0193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1F0193" w:rsidRPr="000E115D" w:rsidRDefault="001F0193" w:rsidP="001F0193">
      <w:pPr>
        <w:pStyle w:val="Bezproreda"/>
        <w:rPr>
          <w:b/>
          <w:color w:val="FF0000"/>
        </w:rPr>
      </w:pPr>
      <w:r>
        <w:rPr>
          <w:b/>
          <w:color w:val="FF0000"/>
        </w:rPr>
        <w:t>Povijest hrvatskoga jezika</w:t>
      </w:r>
    </w:p>
    <w:p w:rsidR="001F0193" w:rsidRPr="000E115D" w:rsidRDefault="001F0193" w:rsidP="001F0193">
      <w:pPr>
        <w:rPr>
          <w:b/>
          <w:color w:val="FF0000"/>
        </w:rPr>
      </w:pPr>
    </w:p>
    <w:p w:rsidR="001F0193" w:rsidRPr="00B32ECE" w:rsidRDefault="001F0193" w:rsidP="001F0193">
      <w:r w:rsidRPr="00B32ECE">
        <w:rPr>
          <w:b/>
        </w:rPr>
        <w:t>VRIJEME OSTVARIVANJA:</w:t>
      </w:r>
      <w:r w:rsidRPr="00B32ECE">
        <w:t xml:space="preserve"> od 28. 9. do 2. 10. 2020.</w:t>
      </w:r>
    </w:p>
    <w:p w:rsidR="001F0193" w:rsidRDefault="001F0193" w:rsidP="001F0193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Pr="000E115D">
        <w:rPr>
          <w:color w:val="0070C0"/>
        </w:rPr>
        <w:t xml:space="preserve">: </w:t>
      </w:r>
      <w:r>
        <w:rPr>
          <w:color w:val="0070C0"/>
        </w:rPr>
        <w:t>4</w:t>
      </w:r>
    </w:p>
    <w:p w:rsidR="001F0193" w:rsidRPr="00764AED" w:rsidRDefault="001F0193" w:rsidP="001F0193">
      <w:r>
        <w:t>Anita Šojat, Naš hrvatski 7</w:t>
      </w:r>
    </w:p>
    <w:p w:rsidR="001F0193" w:rsidRDefault="001F0193" w:rsidP="001F0193">
      <w:pPr>
        <w:pStyle w:val="Bezproreda"/>
      </w:pPr>
      <w:r w:rsidRPr="000E115D">
        <w:t xml:space="preserve">e-sfera </w:t>
      </w:r>
    </w:p>
    <w:p w:rsidR="00DB14C1" w:rsidRDefault="00073CD7" w:rsidP="001F0193">
      <w:pPr>
        <w:pStyle w:val="Bezproreda"/>
      </w:pPr>
      <w:hyperlink r:id="rId8" w:history="1">
        <w:r w:rsidR="00DB14C1" w:rsidRPr="00CD14FF">
          <w:rPr>
            <w:rStyle w:val="Hiperveza"/>
          </w:rPr>
          <w:t>https://www.e-sfera.hr/dodatni-digitalni-sadrzaji/7acd62c9-e1b4-424a-8c5e-fd501c066d80/</w:t>
        </w:r>
      </w:hyperlink>
    </w:p>
    <w:p w:rsidR="001F0193" w:rsidRDefault="001F0193" w:rsidP="001F0193">
      <w:pPr>
        <w:pStyle w:val="Bezproreda"/>
      </w:pPr>
    </w:p>
    <w:p w:rsidR="001F0193" w:rsidRDefault="001F0193" w:rsidP="001F0193">
      <w:pPr>
        <w:pStyle w:val="Bezproreda"/>
      </w:pPr>
      <w:r>
        <w:t xml:space="preserve"> </w:t>
      </w:r>
    </w:p>
    <w:p w:rsidR="001F0193" w:rsidRDefault="001F0193" w:rsidP="001F0193">
      <w:r w:rsidRPr="000E115D">
        <w:rPr>
          <w:b/>
          <w:color w:val="0070C0"/>
        </w:rPr>
        <w:t>NAPOMENA UČENIKU</w:t>
      </w:r>
      <w:r w:rsidRPr="00571EBD">
        <w:rPr>
          <w:b/>
        </w:rPr>
        <w:t>:</w:t>
      </w:r>
      <w:r>
        <w:t xml:space="preserve"> U ovome ćeš tjednu učiti o povijesti hrvatskoga jezika</w:t>
      </w:r>
      <w:r w:rsidR="005353DA">
        <w:t xml:space="preserve"> od 16. do 20. stoljeća</w:t>
      </w:r>
      <w:r w:rsidR="007319A3">
        <w:t>, ali ćeš ponoviti i razvoj hrvatskoga jezika od početaka pismenosti</w:t>
      </w:r>
      <w:r>
        <w:t xml:space="preserve">. Učenje i rješavanje zadataka možeš organizirati kad ti najviše odgovara. Važno je da poštuješ rok za slanje završenih zadataka učiteljici/učitelju na dogovoreno virtualno mjesto. </w:t>
      </w:r>
    </w:p>
    <w:p w:rsidR="00DE25E3" w:rsidRDefault="00DE25E3" w:rsidP="001F0193">
      <w:pPr>
        <w:pStyle w:val="Bezproreda"/>
        <w:rPr>
          <w:b/>
        </w:rPr>
      </w:pPr>
    </w:p>
    <w:p w:rsidR="001F0193" w:rsidRPr="00DE25E3" w:rsidRDefault="001F0193" w:rsidP="001F0193">
      <w:pPr>
        <w:pStyle w:val="Bezproreda"/>
        <w:rPr>
          <w:b/>
          <w:color w:val="4472C4" w:themeColor="accent5"/>
        </w:rPr>
      </w:pPr>
      <w:r w:rsidRPr="00DE25E3">
        <w:rPr>
          <w:b/>
          <w:color w:val="4472C4" w:themeColor="accent5"/>
        </w:rPr>
        <w:t>ODGOJNO-OBRAZOVNI ISHODI</w:t>
      </w:r>
    </w:p>
    <w:p w:rsidR="001F0193" w:rsidRPr="00DE25E3" w:rsidRDefault="001F0193" w:rsidP="001F0193">
      <w:pPr>
        <w:pStyle w:val="Bezproreda"/>
        <w:rPr>
          <w:b/>
          <w:color w:val="4472C4" w:themeColor="accent5"/>
        </w:rPr>
      </w:pPr>
      <w:r w:rsidRPr="00DE25E3">
        <w:rPr>
          <w:b/>
          <w:color w:val="4472C4" w:themeColor="accent5"/>
        </w:rPr>
        <w:t>Nakon učenja o</w:t>
      </w:r>
      <w:r w:rsidR="00DE25E3">
        <w:rPr>
          <w:b/>
          <w:color w:val="4472C4" w:themeColor="accent5"/>
        </w:rPr>
        <w:t xml:space="preserve"> povijesti hrvatskoga jezika mo</w:t>
      </w:r>
      <w:r w:rsidRPr="00DE25E3">
        <w:rPr>
          <w:b/>
          <w:color w:val="4472C4" w:themeColor="accent5"/>
        </w:rPr>
        <w:t>ći ćeš:</w:t>
      </w:r>
    </w:p>
    <w:p w:rsidR="001F0193" w:rsidRDefault="001F0193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t xml:space="preserve">- </w:t>
      </w:r>
      <w:r>
        <w:rPr>
          <w:rFonts w:asciiTheme="minorHAnsi" w:hAnsiTheme="minorHAnsi"/>
          <w:sz w:val="22"/>
          <w:szCs w:val="22"/>
        </w:rPr>
        <w:t>ponoviti znanje o najranijim spomenicima hrvatske pismenosti i Bašćanskoj ploči</w:t>
      </w:r>
    </w:p>
    <w:p w:rsidR="001F0193" w:rsidRDefault="001F0193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rješavati</w:t>
      </w:r>
      <w:r w:rsidR="00FF25E7">
        <w:rPr>
          <w:rFonts w:asciiTheme="minorHAnsi" w:hAnsiTheme="minorHAnsi"/>
          <w:sz w:val="22"/>
          <w:szCs w:val="22"/>
        </w:rPr>
        <w:t xml:space="preserve"> samostalno </w:t>
      </w:r>
      <w:r>
        <w:rPr>
          <w:rFonts w:asciiTheme="minorHAnsi" w:hAnsiTheme="minorHAnsi"/>
          <w:sz w:val="22"/>
          <w:szCs w:val="22"/>
        </w:rPr>
        <w:t>zadatke različitih tipova i na taj način upoznati nove sadržaje</w:t>
      </w:r>
    </w:p>
    <w:p w:rsidR="00FF25E7" w:rsidRDefault="00FF25E7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opisati najvažnije dokumente značajne za razvoj hrvatskoga jezika od 16. do 20. stoljeća</w:t>
      </w:r>
    </w:p>
    <w:p w:rsidR="00FF25E7" w:rsidRDefault="00FF25E7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imenovati pojedince koji su pomogli razvoju hrvatskoga jezika</w:t>
      </w:r>
    </w:p>
    <w:p w:rsidR="001F0193" w:rsidRDefault="001F0193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samostalno pronalaziti različita pravila u jezikoslovnim priručnicima</w:t>
      </w:r>
    </w:p>
    <w:p w:rsidR="001F0193" w:rsidRDefault="001F0193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riješiti digitaln</w:t>
      </w:r>
      <w:r w:rsidR="00FF25E7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 kviz</w:t>
      </w:r>
      <w:r w:rsidR="00FF25E7">
        <w:rPr>
          <w:rFonts w:asciiTheme="minorHAnsi" w:hAnsiTheme="minorHAnsi"/>
          <w:sz w:val="22"/>
          <w:szCs w:val="22"/>
        </w:rPr>
        <w:t>ove</w:t>
      </w:r>
      <w:r>
        <w:rPr>
          <w:rFonts w:asciiTheme="minorHAnsi" w:hAnsiTheme="minorHAnsi"/>
          <w:sz w:val="22"/>
          <w:szCs w:val="22"/>
        </w:rPr>
        <w:t xml:space="preserve"> znanja</w:t>
      </w:r>
    </w:p>
    <w:p w:rsidR="00F97CA1" w:rsidRDefault="00F97CA1" w:rsidP="001F01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izraditi vremensku lentu s prikazom razvoja hrvatskoga jezika od početaka pismenosti do danas</w:t>
      </w:r>
    </w:p>
    <w:p w:rsidR="001F0193" w:rsidRDefault="001F0193" w:rsidP="001F0193"/>
    <w:p w:rsidR="001F0193" w:rsidRPr="000E115D" w:rsidRDefault="001F0193" w:rsidP="001F0193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1F0193" w:rsidRPr="00C236F1" w:rsidRDefault="001F0193" w:rsidP="001F0193">
      <w:pPr>
        <w:rPr>
          <w:b/>
          <w:color w:val="4472C4" w:themeColor="accent5"/>
        </w:rPr>
      </w:pPr>
      <w:r w:rsidRPr="00C236F1">
        <w:rPr>
          <w:color w:val="4472C4" w:themeColor="accent5"/>
        </w:rPr>
        <w:t xml:space="preserve">Udžbeničku jedinicu svladao/svladala si ako na kraju svih aktivnosti </w:t>
      </w:r>
      <w:r w:rsidRPr="00C236F1">
        <w:rPr>
          <w:b/>
          <w:color w:val="4472C4" w:themeColor="accent5"/>
        </w:rPr>
        <w:t xml:space="preserve">pošalješ učiteljici/učitelju na dogovoreno virtualno mjesto: </w:t>
      </w:r>
    </w:p>
    <w:p w:rsidR="001F0193" w:rsidRPr="00C236F1" w:rsidRDefault="001F0193" w:rsidP="001F0193">
      <w:pPr>
        <w:rPr>
          <w:b/>
          <w:color w:val="4472C4" w:themeColor="accent5"/>
        </w:rPr>
      </w:pPr>
      <w:r w:rsidRPr="00C236F1">
        <w:rPr>
          <w:b/>
          <w:color w:val="4472C4" w:themeColor="accent5"/>
        </w:rPr>
        <w:t xml:space="preserve">- </w:t>
      </w:r>
      <w:r w:rsidR="00C236F1" w:rsidRPr="00C236F1">
        <w:rPr>
          <w:b/>
          <w:color w:val="4472C4" w:themeColor="accent5"/>
        </w:rPr>
        <w:t xml:space="preserve">vremensku lentu koja prikazuje razvoj hrvatskoga jezika od početaka pismenosti do danas. Vremensku lentu možeš nacrtati ili izraditi u odgovarajućem digitalnom alatu (7. aktivnost). </w:t>
      </w:r>
    </w:p>
    <w:p w:rsidR="001F0193" w:rsidRPr="00B37F71" w:rsidRDefault="001F0193" w:rsidP="001F0193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1F0193" w:rsidRDefault="001F0193" w:rsidP="001F0193"/>
    <w:p w:rsidR="005353DA" w:rsidRDefault="005353DA" w:rsidP="001F0193"/>
    <w:p w:rsidR="008524D4" w:rsidRDefault="008524D4" w:rsidP="008524D4">
      <w:pPr>
        <w:rPr>
          <w:b/>
        </w:rPr>
      </w:pPr>
      <w:r w:rsidRPr="00760988">
        <w:rPr>
          <w:b/>
        </w:rPr>
        <w:t>OPIS AKTIVNOSTI</w:t>
      </w:r>
    </w:p>
    <w:p w:rsidR="008524D4" w:rsidRPr="0072124E" w:rsidRDefault="00E5335B" w:rsidP="00E5335B">
      <w:pPr>
        <w:pStyle w:val="Odlomakpopisa"/>
        <w:numPr>
          <w:ilvl w:val="0"/>
          <w:numId w:val="2"/>
        </w:numPr>
        <w:rPr>
          <w:b/>
          <w:color w:val="2E74B5" w:themeColor="accent1" w:themeShade="BF"/>
        </w:rPr>
      </w:pPr>
      <w:r w:rsidRPr="0072124E">
        <w:rPr>
          <w:b/>
          <w:color w:val="2E74B5" w:themeColor="accent1" w:themeShade="BF"/>
        </w:rPr>
        <w:t>aktivnost – Spomenici hrvatske pismenosti</w:t>
      </w:r>
    </w:p>
    <w:p w:rsidR="006D4A2A" w:rsidRDefault="00E5335B" w:rsidP="0072124E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Na e-sferi </w:t>
      </w:r>
    </w:p>
    <w:p w:rsidR="006D4A2A" w:rsidRDefault="00073CD7" w:rsidP="0072124E">
      <w:pPr>
        <w:pStyle w:val="Bezproreda"/>
        <w:spacing w:before="120" w:after="120"/>
        <w:rPr>
          <w:rStyle w:val="Hiperveza"/>
        </w:rPr>
      </w:pPr>
      <w:hyperlink r:id="rId9" w:history="1">
        <w:r w:rsidR="00E5335B" w:rsidRPr="00CD14FF">
          <w:rPr>
            <w:rStyle w:val="Hiperveza"/>
          </w:rPr>
          <w:t>https://www.e-sfera.hr/dodatni-digitalni-sadrzaji/7acd62c9-e1b4-424a-8c5e-fd501c066d80/</w:t>
        </w:r>
      </w:hyperlink>
    </w:p>
    <w:p w:rsidR="00E5335B" w:rsidRDefault="00E5335B" w:rsidP="0072124E">
      <w:pPr>
        <w:pStyle w:val="Bezproreda"/>
        <w:spacing w:before="120" w:after="120"/>
      </w:pPr>
      <w:r>
        <w:t xml:space="preserve">u rubrici </w:t>
      </w:r>
      <w:r>
        <w:rPr>
          <w:i/>
        </w:rPr>
        <w:t>Č</w:t>
      </w:r>
      <w:r>
        <w:rPr>
          <w:rFonts w:cs="Calibri"/>
          <w:i/>
        </w:rPr>
        <w:t>itam i pišem</w:t>
      </w:r>
      <w:r>
        <w:rPr>
          <w:rFonts w:cs="Calibri"/>
        </w:rPr>
        <w:t xml:space="preserve"> –riješi samostalno prvu digitalnu igru kako bi se </w:t>
      </w:r>
      <w:r>
        <w:t>prisjetio najranijih spomenika hrvatske pismenosti i pisama kojima su pisani.</w:t>
      </w:r>
    </w:p>
    <w:p w:rsidR="008524D4" w:rsidRPr="0072124E" w:rsidRDefault="00E5335B" w:rsidP="00E5335B">
      <w:pPr>
        <w:pStyle w:val="Odlomakpopisa"/>
        <w:numPr>
          <w:ilvl w:val="0"/>
          <w:numId w:val="2"/>
        </w:numPr>
        <w:rPr>
          <w:b/>
          <w:color w:val="2E74B5" w:themeColor="accent1" w:themeShade="BF"/>
        </w:rPr>
      </w:pPr>
      <w:r w:rsidRPr="0072124E">
        <w:rPr>
          <w:b/>
          <w:color w:val="2E74B5" w:themeColor="accent1" w:themeShade="BF"/>
        </w:rPr>
        <w:lastRenderedPageBreak/>
        <w:t>aktivnost – Hrvatska narječja</w:t>
      </w:r>
    </w:p>
    <w:p w:rsidR="00E5335B" w:rsidRDefault="00E5335B" w:rsidP="0072124E">
      <w:r>
        <w:t xml:space="preserve">Hrvatska književnost do 19. stoljeća nastajala je na trima narječjima. Na e-sferi, u rubrici </w:t>
      </w:r>
      <w:r>
        <w:rPr>
          <w:i/>
        </w:rPr>
        <w:t>Čitam i pišem</w:t>
      </w:r>
      <w:r w:rsidR="005353DA">
        <w:rPr>
          <w:i/>
        </w:rPr>
        <w:t>,</w:t>
      </w:r>
      <w:r>
        <w:rPr>
          <w:i/>
        </w:rPr>
        <w:t xml:space="preserve"> </w:t>
      </w:r>
      <w:r>
        <w:t xml:space="preserve">odigraj digitalnu igru </w:t>
      </w:r>
      <w:r>
        <w:rPr>
          <w:i/>
        </w:rPr>
        <w:t xml:space="preserve">Hrvatska narječja </w:t>
      </w:r>
      <w:r>
        <w:t xml:space="preserve">te pokušaj odrediti koji je književnik pisao kojim narječjem. </w:t>
      </w:r>
    </w:p>
    <w:p w:rsidR="00E5335B" w:rsidRDefault="00073CD7" w:rsidP="00E5335B">
      <w:pPr>
        <w:ind w:left="360"/>
      </w:pPr>
      <w:hyperlink r:id="rId10" w:history="1">
        <w:r w:rsidR="00E5335B" w:rsidRPr="00CD14FF">
          <w:rPr>
            <w:rStyle w:val="Hiperveza"/>
          </w:rPr>
          <w:t>https://www.e-sfera.hr/dodatni-digitalni-sadrzaji/7acd62c9-e1b4-424a-8c5e-fd501c066d80/</w:t>
        </w:r>
      </w:hyperlink>
    </w:p>
    <w:p w:rsidR="005353DA" w:rsidRDefault="005353DA" w:rsidP="00E5335B">
      <w:pPr>
        <w:ind w:left="360"/>
      </w:pPr>
    </w:p>
    <w:p w:rsidR="00DD56BD" w:rsidRDefault="00DD56BD" w:rsidP="00DD56BD">
      <w:pPr>
        <w:pStyle w:val="Odlomakpopisa"/>
        <w:numPr>
          <w:ilvl w:val="0"/>
          <w:numId w:val="2"/>
        </w:numPr>
        <w:rPr>
          <w:b/>
          <w:color w:val="2E74B5" w:themeColor="accent1" w:themeShade="BF"/>
        </w:rPr>
      </w:pPr>
      <w:r w:rsidRPr="0072124E">
        <w:rPr>
          <w:b/>
          <w:color w:val="2E74B5" w:themeColor="accent1" w:themeShade="BF"/>
        </w:rPr>
        <w:t>aktivnost</w:t>
      </w:r>
      <w:r w:rsidR="0072124E">
        <w:rPr>
          <w:b/>
          <w:color w:val="2E74B5" w:themeColor="accent1" w:themeShade="BF"/>
        </w:rPr>
        <w:t xml:space="preserve"> – Istraži i </w:t>
      </w:r>
      <w:r w:rsidR="00EB4ED7">
        <w:rPr>
          <w:b/>
          <w:color w:val="2E74B5" w:themeColor="accent1" w:themeShade="BF"/>
        </w:rPr>
        <w:t>za</w:t>
      </w:r>
      <w:r w:rsidR="0072124E">
        <w:rPr>
          <w:b/>
          <w:color w:val="2E74B5" w:themeColor="accent1" w:themeShade="BF"/>
        </w:rPr>
        <w:t>bilježi</w:t>
      </w:r>
    </w:p>
    <w:p w:rsidR="005353DA" w:rsidRDefault="005353DA" w:rsidP="0072124E">
      <w:pPr>
        <w:pStyle w:val="Odlomakpopisa"/>
        <w:ind w:left="0"/>
      </w:pPr>
    </w:p>
    <w:p w:rsidR="00DD56BD" w:rsidRDefault="000D307A" w:rsidP="0072124E">
      <w:pPr>
        <w:pStyle w:val="Odlomakpopisa"/>
        <w:ind w:left="0"/>
      </w:pPr>
      <w:r>
        <w:t xml:space="preserve">Koristeći udžbenik </w:t>
      </w:r>
      <w:r>
        <w:rPr>
          <w:i/>
        </w:rPr>
        <w:t xml:space="preserve">Naš hrvatski 7 </w:t>
      </w:r>
      <w:r>
        <w:t xml:space="preserve">(od 8. do 16. stranice), </w:t>
      </w:r>
      <w:r w:rsidR="00523E68">
        <w:t>u bilježnic</w:t>
      </w:r>
      <w:r w:rsidR="00DA7E83">
        <w:t>u</w:t>
      </w:r>
      <w:r w:rsidR="00523E68">
        <w:t xml:space="preserve"> piš</w:t>
      </w:r>
      <w:r w:rsidR="005353DA">
        <w:t>i</w:t>
      </w:r>
      <w:r w:rsidR="00523E68">
        <w:t xml:space="preserve"> bilješke </w:t>
      </w:r>
      <w:r>
        <w:t>prema sljedećim smjernicama.</w:t>
      </w:r>
      <w:r w:rsidR="005353DA">
        <w:t xml:space="preserve"> Napiši naslov 'Povijest hrvatskoga jezika', a zatim i</w:t>
      </w:r>
      <w:r>
        <w:t>str</w:t>
      </w:r>
      <w:r w:rsidR="005D5AB7">
        <w:t xml:space="preserve">ažuj, odvajaj bitno od nebitnog i - </w:t>
      </w:r>
      <w:r>
        <w:t xml:space="preserve">uči. </w:t>
      </w:r>
      <w:r w:rsidR="00523E68">
        <w:t>Organiziraj vrijeme</w:t>
      </w:r>
      <w:r w:rsidR="00DA7E83">
        <w:t>, a</w:t>
      </w:r>
      <w:r w:rsidR="00523E68">
        <w:t xml:space="preserve"> bilješke vodi uredno i pregledno. </w:t>
      </w:r>
    </w:p>
    <w:p w:rsidR="005D5AB7" w:rsidRDefault="005D5AB7" w:rsidP="00DD56BD">
      <w:pPr>
        <w:pStyle w:val="Odlomakpopisa"/>
      </w:pPr>
    </w:p>
    <w:p w:rsidR="005D5AB7" w:rsidRDefault="005D5AB7" w:rsidP="001E6395">
      <w:pPr>
        <w:pStyle w:val="Odlomakpopisa"/>
        <w:numPr>
          <w:ilvl w:val="0"/>
          <w:numId w:val="8"/>
        </w:numPr>
        <w:ind w:left="360"/>
      </w:pPr>
      <w:r>
        <w:t>Odgonetni k</w:t>
      </w:r>
      <w:r w:rsidR="005353DA">
        <w:t>oji se pojmovi</w:t>
      </w:r>
      <w:r>
        <w:t xml:space="preserve"> krij</w:t>
      </w:r>
      <w:r w:rsidR="005353DA">
        <w:t>u</w:t>
      </w:r>
      <w:r>
        <w:t xml:space="preserve"> u mreži riječi. </w:t>
      </w:r>
      <w:r w:rsidR="005353DA">
        <w:t xml:space="preserve">Ako je potrebno, </w:t>
      </w:r>
      <w:r w:rsidR="005353DA" w:rsidRPr="005353DA">
        <w:rPr>
          <w:i/>
        </w:rPr>
        <w:t xml:space="preserve">nakreni </w:t>
      </w:r>
      <w:r w:rsidR="005353DA">
        <w:t xml:space="preserve">ekran i promotri mrežu sa svih strana. </w:t>
      </w:r>
    </w:p>
    <w:p w:rsidR="005353DA" w:rsidRDefault="005353DA" w:rsidP="005353DA">
      <w:pPr>
        <w:pStyle w:val="Odlomakpopisa"/>
        <w:ind w:left="360"/>
      </w:pPr>
    </w:p>
    <w:p w:rsidR="005D5AB7" w:rsidRDefault="005353DA" w:rsidP="00523E68">
      <w:pPr>
        <w:pStyle w:val="Odlomakpopisa"/>
        <w:ind w:left="360"/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AF58ACF" wp14:editId="48DB10A0">
            <wp:simplePos x="0" y="0"/>
            <wp:positionH relativeFrom="margin">
              <wp:posOffset>29845</wp:posOffset>
            </wp:positionH>
            <wp:positionV relativeFrom="paragraph">
              <wp:posOffset>10160</wp:posOffset>
            </wp:positionV>
            <wp:extent cx="5539740" cy="553974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353DA" w:rsidRDefault="005353DA" w:rsidP="00523E68">
      <w:pPr>
        <w:pStyle w:val="Odlomakpopisa"/>
        <w:ind w:left="360"/>
      </w:pPr>
    </w:p>
    <w:p w:rsidR="005D5AB7" w:rsidRDefault="005D5AB7" w:rsidP="00523E68">
      <w:pPr>
        <w:pStyle w:val="Odlomakpopisa"/>
        <w:ind w:left="360"/>
      </w:pPr>
    </w:p>
    <w:p w:rsidR="005D5AB7" w:rsidRDefault="005D5AB7" w:rsidP="00523E68"/>
    <w:p w:rsidR="005353DA" w:rsidRDefault="005353DA" w:rsidP="00523E68"/>
    <w:p w:rsidR="005353DA" w:rsidRDefault="005353DA" w:rsidP="00523E68"/>
    <w:p w:rsidR="005353DA" w:rsidRDefault="005353DA" w:rsidP="00523E68"/>
    <w:p w:rsidR="000D307A" w:rsidRDefault="000D307A" w:rsidP="00DA7E83">
      <w:pPr>
        <w:pStyle w:val="Odlomakpopisa"/>
        <w:ind w:left="0"/>
      </w:pPr>
    </w:p>
    <w:p w:rsidR="005353DA" w:rsidRDefault="005353DA" w:rsidP="00DA7E83">
      <w:pPr>
        <w:pStyle w:val="Odlomakpopisa"/>
        <w:ind w:left="0"/>
      </w:pPr>
    </w:p>
    <w:p w:rsidR="005353DA" w:rsidRDefault="005353DA" w:rsidP="00DA7E83">
      <w:pPr>
        <w:pStyle w:val="Odlomakpopisa"/>
        <w:ind w:left="0"/>
      </w:pPr>
    </w:p>
    <w:p w:rsidR="00EB7474" w:rsidRDefault="005D5AB7" w:rsidP="00EB7474">
      <w:pPr>
        <w:pStyle w:val="Bezproreda"/>
        <w:numPr>
          <w:ilvl w:val="0"/>
          <w:numId w:val="8"/>
        </w:numPr>
        <w:spacing w:before="120" w:after="120"/>
        <w:ind w:left="360"/>
      </w:pPr>
      <w:r>
        <w:lastRenderedPageBreak/>
        <w:t xml:space="preserve">Napiši dvije </w:t>
      </w:r>
      <w:r w:rsidR="005353DA">
        <w:t xml:space="preserve">bilješke </w:t>
      </w:r>
      <w:r>
        <w:t>o Bašćanskoj ploči.</w:t>
      </w:r>
    </w:p>
    <w:p w:rsidR="00EB7474" w:rsidRDefault="00EB7474" w:rsidP="00C7620B">
      <w:pPr>
        <w:pStyle w:val="Bezproreda"/>
        <w:numPr>
          <w:ilvl w:val="0"/>
          <w:numId w:val="9"/>
        </w:numPr>
        <w:spacing w:before="120" w:after="120"/>
        <w:ind w:left="360"/>
        <w:jc w:val="both"/>
        <w:rPr>
          <w:rFonts w:cs="Times New Roman"/>
          <w:iCs/>
        </w:rPr>
      </w:pPr>
      <w:r>
        <w:t>Z</w:t>
      </w:r>
      <w:r w:rsidR="00DD56BD" w:rsidRPr="00EB7474">
        <w:rPr>
          <w:rFonts w:cs="Times New Roman"/>
        </w:rPr>
        <w:t xml:space="preserve">ašto je Marko Marulić </w:t>
      </w:r>
      <w:r w:rsidR="005D5AB7" w:rsidRPr="00EB7474">
        <w:rPr>
          <w:rFonts w:cs="Times New Roman"/>
          <w:i/>
          <w:iCs/>
        </w:rPr>
        <w:t>O</w:t>
      </w:r>
      <w:r w:rsidR="00DD56BD" w:rsidRPr="00EB7474">
        <w:rPr>
          <w:rFonts w:cs="Times New Roman"/>
          <w:i/>
          <w:iCs/>
        </w:rPr>
        <w:t xml:space="preserve">tac </w:t>
      </w:r>
      <w:r w:rsidR="005D5AB7" w:rsidRPr="00EB7474">
        <w:rPr>
          <w:rFonts w:cs="Times New Roman"/>
          <w:i/>
          <w:iCs/>
        </w:rPr>
        <w:t>H</w:t>
      </w:r>
      <w:r w:rsidR="00DD56BD" w:rsidRPr="00EB7474">
        <w:rPr>
          <w:rFonts w:cs="Times New Roman"/>
          <w:i/>
          <w:iCs/>
        </w:rPr>
        <w:t xml:space="preserve">rvatske </w:t>
      </w:r>
      <w:r w:rsidR="005D5AB7" w:rsidRPr="00EB7474">
        <w:rPr>
          <w:rFonts w:cs="Times New Roman"/>
          <w:i/>
          <w:iCs/>
        </w:rPr>
        <w:t>K</w:t>
      </w:r>
      <w:r w:rsidR="00DD56BD" w:rsidRPr="00EB7474">
        <w:rPr>
          <w:rFonts w:cs="Times New Roman"/>
          <w:i/>
          <w:iCs/>
        </w:rPr>
        <w:t xml:space="preserve">njiževnosti? </w:t>
      </w:r>
      <w:r w:rsidR="005D5AB7" w:rsidRPr="00EB7474">
        <w:rPr>
          <w:rFonts w:cs="Times New Roman"/>
          <w:iCs/>
        </w:rPr>
        <w:t xml:space="preserve">Istraži i </w:t>
      </w:r>
      <w:r w:rsidR="00A93F00" w:rsidRPr="00EB7474">
        <w:rPr>
          <w:rFonts w:cs="Times New Roman"/>
          <w:iCs/>
        </w:rPr>
        <w:t>kao bilješku odgovor napiši u bilježnicu.</w:t>
      </w:r>
    </w:p>
    <w:p w:rsidR="00DD56BD" w:rsidRPr="00EB7474" w:rsidRDefault="00DD56BD" w:rsidP="00C7620B">
      <w:pPr>
        <w:pStyle w:val="Bezproreda"/>
        <w:numPr>
          <w:ilvl w:val="0"/>
          <w:numId w:val="9"/>
        </w:numPr>
        <w:spacing w:before="120" w:after="120"/>
        <w:ind w:left="360"/>
        <w:jc w:val="both"/>
        <w:rPr>
          <w:rFonts w:cs="Times New Roman"/>
          <w:iCs/>
        </w:rPr>
      </w:pPr>
      <w:r w:rsidRPr="00EB7474">
        <w:rPr>
          <w:rFonts w:cstheme="minorHAnsi"/>
        </w:rPr>
        <w:t>Pročitaj tekst o prvom</w:t>
      </w:r>
      <w:r w:rsidR="005D5AB7" w:rsidRPr="00EB7474">
        <w:rPr>
          <w:rFonts w:cstheme="minorHAnsi"/>
        </w:rPr>
        <w:t xml:space="preserve"> hrvatskom rječniku i gramatici i načini grozd </w:t>
      </w:r>
      <w:r w:rsidRPr="00EB7474">
        <w:rPr>
          <w:rFonts w:cstheme="minorHAnsi"/>
        </w:rPr>
        <w:t>u kojemu će se naći najvažniji podatci o prvom rječniku hrvatskoga jezika i prvoj gramatici</w:t>
      </w:r>
      <w:r w:rsidR="005D5AB7" w:rsidRPr="00EB7474">
        <w:rPr>
          <w:rFonts w:cstheme="minorHAnsi"/>
        </w:rPr>
        <w:t xml:space="preserve"> (</w:t>
      </w:r>
      <w:r w:rsidRPr="00EB7474">
        <w:rPr>
          <w:rFonts w:cstheme="minorHAnsi"/>
        </w:rPr>
        <w:t>naziv rječnika i gramatike, autori, godina izdanja, naziv hrvatskoga jezika u njima). Pojmove koje navedeš u grozdu međusobno sadržajno poveži.</w:t>
      </w:r>
      <w:r w:rsidR="005D5AB7" w:rsidRPr="00EB7474">
        <w:rPr>
          <w:rFonts w:cstheme="minorHAnsi"/>
        </w:rPr>
        <w:t xml:space="preserve"> Ovdje je i prijedlog za izradu grozda.</w:t>
      </w:r>
    </w:p>
    <w:p w:rsidR="005D5AB7" w:rsidRDefault="005D5AB7" w:rsidP="00523E68">
      <w:pPr>
        <w:pStyle w:val="Odlomakpopisa"/>
        <w:spacing w:line="360" w:lineRule="auto"/>
        <w:ind w:left="437"/>
        <w:jc w:val="both"/>
        <w:rPr>
          <w:rFonts w:cs="Times New Roman"/>
        </w:rPr>
      </w:pPr>
    </w:p>
    <w:p w:rsidR="00DD56BD" w:rsidRDefault="00DD56BD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73130B" w:rsidP="00523E68">
      <w:pPr>
        <w:pStyle w:val="Odlomakpopisa"/>
        <w:ind w:left="437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6B89CEF" wp14:editId="33695F82">
            <wp:simplePos x="0" y="0"/>
            <wp:positionH relativeFrom="column">
              <wp:posOffset>404236</wp:posOffset>
            </wp:positionH>
            <wp:positionV relativeFrom="paragraph">
              <wp:posOffset>-614045</wp:posOffset>
            </wp:positionV>
            <wp:extent cx="5067300" cy="2967312"/>
            <wp:effectExtent l="0" t="0" r="0" b="508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6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437"/>
      </w:pPr>
    </w:p>
    <w:p w:rsidR="0073130B" w:rsidRDefault="0073130B" w:rsidP="00523E68">
      <w:pPr>
        <w:pStyle w:val="Odlomakpopisa"/>
        <w:ind w:left="437"/>
      </w:pPr>
    </w:p>
    <w:p w:rsidR="0073130B" w:rsidRDefault="0073130B" w:rsidP="00523E68">
      <w:pPr>
        <w:pStyle w:val="Odlomakpopisa"/>
        <w:ind w:left="437"/>
      </w:pPr>
    </w:p>
    <w:p w:rsidR="0073130B" w:rsidRDefault="0073130B" w:rsidP="00523E68">
      <w:pPr>
        <w:pStyle w:val="Odlomakpopisa"/>
        <w:ind w:left="437"/>
      </w:pPr>
    </w:p>
    <w:p w:rsidR="005D5AB7" w:rsidRDefault="005D5AB7" w:rsidP="00523E68">
      <w:pPr>
        <w:pStyle w:val="Odlomakpopisa"/>
        <w:ind w:left="797"/>
      </w:pPr>
    </w:p>
    <w:p w:rsidR="005D5AB7" w:rsidRDefault="005D5AB7" w:rsidP="00523E68">
      <w:pPr>
        <w:pStyle w:val="Odlomakpopisa"/>
        <w:ind w:left="797"/>
      </w:pPr>
    </w:p>
    <w:p w:rsidR="005D5AB7" w:rsidRDefault="005D5AB7" w:rsidP="00523E68">
      <w:pPr>
        <w:pStyle w:val="Odlomakpopisa"/>
        <w:ind w:left="797"/>
      </w:pPr>
    </w:p>
    <w:p w:rsidR="00523E68" w:rsidRDefault="00523E68" w:rsidP="00523E68">
      <w:pPr>
        <w:pStyle w:val="Odlomakpopisa"/>
        <w:spacing w:line="360" w:lineRule="auto"/>
        <w:ind w:left="797"/>
        <w:jc w:val="both"/>
        <w:rPr>
          <w:rFonts w:cs="Times New Roman"/>
        </w:rPr>
      </w:pPr>
    </w:p>
    <w:p w:rsidR="0073130B" w:rsidRDefault="0073130B" w:rsidP="00523E68">
      <w:pPr>
        <w:pStyle w:val="Odlomakpopisa"/>
        <w:spacing w:line="360" w:lineRule="auto"/>
        <w:ind w:left="797"/>
        <w:jc w:val="both"/>
        <w:rPr>
          <w:rFonts w:cs="Times New Roman"/>
        </w:rPr>
      </w:pPr>
    </w:p>
    <w:p w:rsidR="006D4A2A" w:rsidRDefault="003804CA" w:rsidP="00292C11">
      <w:pPr>
        <w:pStyle w:val="Bezproreda"/>
        <w:numPr>
          <w:ilvl w:val="0"/>
          <w:numId w:val="9"/>
        </w:numPr>
        <w:spacing w:before="120" w:after="120"/>
      </w:pPr>
      <w:r w:rsidRPr="0073130B">
        <w:rPr>
          <w:rFonts w:cs="Times New Roman"/>
        </w:rPr>
        <w:t>Istraži s pomoću atlasa ili na mrežnim stranicama gdje se nalazi Ozalj</w:t>
      </w:r>
      <w:r w:rsidR="00AA38FC" w:rsidRPr="0073130B">
        <w:rPr>
          <w:rFonts w:cs="Times New Roman"/>
        </w:rPr>
        <w:t xml:space="preserve">. </w:t>
      </w:r>
      <w:r w:rsidR="00523E68" w:rsidRPr="0073130B">
        <w:rPr>
          <w:rFonts w:cs="Times New Roman"/>
        </w:rPr>
        <w:t xml:space="preserve">Doznaj prezime velikaških obitelji kojima je pripadao dvorac u Ozlju. </w:t>
      </w:r>
      <w:r w:rsidR="00AA38FC" w:rsidRPr="0073130B">
        <w:rPr>
          <w:rFonts w:cs="Times New Roman"/>
        </w:rPr>
        <w:t>S</w:t>
      </w:r>
      <w:r w:rsidRPr="0073130B">
        <w:rPr>
          <w:rFonts w:cs="Times New Roman"/>
        </w:rPr>
        <w:t xml:space="preserve"> pomoću udžbenika istraži</w:t>
      </w:r>
      <w:r>
        <w:t xml:space="preserve"> važnost toga mjesta i velikaške obite</w:t>
      </w:r>
      <w:r w:rsidR="00AA38FC">
        <w:t xml:space="preserve">lji u razvoju hrvatskoga jezika i zapiši dvije bilješke u bilježnicu. </w:t>
      </w:r>
      <w:r w:rsidR="0073130B">
        <w:t xml:space="preserve">  </w:t>
      </w:r>
      <w:r w:rsidR="00F5446B">
        <w:t>Na poveznici</w:t>
      </w:r>
    </w:p>
    <w:p w:rsidR="006D4A2A" w:rsidRDefault="00F5446B" w:rsidP="006D4A2A">
      <w:pPr>
        <w:pStyle w:val="Bezproreda"/>
        <w:spacing w:before="120" w:after="120"/>
        <w:ind w:left="643"/>
      </w:pPr>
      <w:r>
        <w:t xml:space="preserve"> </w:t>
      </w:r>
      <w:hyperlink r:id="rId13" w:history="1">
        <w:r w:rsidRPr="00CD14FF">
          <w:rPr>
            <w:rStyle w:val="Hiperveza"/>
          </w:rPr>
          <w:t>https://www.youtube.com/watch?v=XPRSGpYmSwQ</w:t>
        </w:r>
      </w:hyperlink>
      <w:r>
        <w:t xml:space="preserve"> </w:t>
      </w:r>
    </w:p>
    <w:p w:rsidR="0073130B" w:rsidRDefault="00F5446B" w:rsidP="006D4A2A">
      <w:pPr>
        <w:pStyle w:val="Bezproreda"/>
        <w:spacing w:before="120" w:after="120"/>
        <w:ind w:left="643"/>
      </w:pPr>
      <w:r>
        <w:t>pogledaj televizijski prilog o Ozaljskom krugu i velikaškim obiteljima.</w:t>
      </w:r>
      <w:r w:rsidR="00BB7DB4">
        <w:t xml:space="preserve"> </w:t>
      </w:r>
    </w:p>
    <w:p w:rsidR="00523E68" w:rsidRDefault="00523E68" w:rsidP="00292C11">
      <w:pPr>
        <w:pStyle w:val="Bezproreda"/>
        <w:numPr>
          <w:ilvl w:val="0"/>
          <w:numId w:val="9"/>
        </w:numPr>
        <w:spacing w:before="120" w:after="120"/>
      </w:pPr>
      <w:r>
        <w:t>O</w:t>
      </w:r>
      <w:r w:rsidR="00937BDD">
        <w:t>piši doprinos Ljudevita</w:t>
      </w:r>
      <w:r>
        <w:t xml:space="preserve"> Gaja razvoju hrvatskoga jezika.</w:t>
      </w:r>
    </w:p>
    <w:p w:rsidR="00523E68" w:rsidRDefault="00523E68" w:rsidP="005353DA">
      <w:pPr>
        <w:pStyle w:val="Bezproreda"/>
        <w:numPr>
          <w:ilvl w:val="0"/>
          <w:numId w:val="9"/>
        </w:numPr>
        <w:spacing w:before="120" w:after="120"/>
      </w:pPr>
      <w:r>
        <w:t>Usporedi izgled glasova koje je Ljudevit Gaj zamijenio i glasova koje je uveo. U čemu se razlikuju slova č, ž, š?</w:t>
      </w:r>
    </w:p>
    <w:p w:rsidR="00523E68" w:rsidRDefault="00523E68" w:rsidP="005353DA">
      <w:pPr>
        <w:pStyle w:val="Bezproreda"/>
        <w:numPr>
          <w:ilvl w:val="0"/>
          <w:numId w:val="9"/>
        </w:numPr>
        <w:spacing w:before="120" w:after="120"/>
      </w:pPr>
      <w:r>
        <w:t xml:space="preserve">Navedi u tablici barem jedno pozitivno i jedno negativno obilježje stanja u hrvatskom jeziku 1840. godine. </w:t>
      </w:r>
    </w:p>
    <w:p w:rsidR="00937BDD" w:rsidRPr="00523E68" w:rsidRDefault="00937BDD" w:rsidP="00523E68">
      <w:pPr>
        <w:pStyle w:val="Bezproreda"/>
        <w:spacing w:before="120" w:after="120"/>
        <w:rPr>
          <w:b/>
          <w:bCs/>
          <w:sz w:val="36"/>
          <w:szCs w:val="36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15208" wp14:editId="6A74D013">
                <wp:simplePos x="0" y="0"/>
                <wp:positionH relativeFrom="column">
                  <wp:posOffset>2193925</wp:posOffset>
                </wp:positionH>
                <wp:positionV relativeFrom="paragraph">
                  <wp:posOffset>4445</wp:posOffset>
                </wp:positionV>
                <wp:extent cx="7620" cy="1120140"/>
                <wp:effectExtent l="0" t="0" r="30480" b="22860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120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E3F2A" id="Ravni poveznik 1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75pt,.35pt" to="173.3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t xml:space="preserve">                                          </w:t>
      </w:r>
      <w:r w:rsidR="00523E68">
        <w:t xml:space="preserve">    </w:t>
      </w:r>
      <w:r>
        <w:t xml:space="preserve">  </w:t>
      </w:r>
      <w:r w:rsidRPr="00523E68">
        <w:rPr>
          <w:b/>
          <w:bCs/>
          <w:sz w:val="36"/>
          <w:szCs w:val="36"/>
        </w:rPr>
        <w:t xml:space="preserve">+         </w:t>
      </w:r>
      <w:r w:rsidR="00523E68">
        <w:rPr>
          <w:b/>
          <w:bCs/>
          <w:sz w:val="36"/>
          <w:szCs w:val="36"/>
        </w:rPr>
        <w:t xml:space="preserve">     </w:t>
      </w:r>
      <w:r w:rsidRPr="00523E68">
        <w:rPr>
          <w:b/>
          <w:bCs/>
          <w:sz w:val="36"/>
          <w:szCs w:val="36"/>
        </w:rPr>
        <w:t xml:space="preserve">      -</w:t>
      </w:r>
    </w:p>
    <w:p w:rsidR="00937BDD" w:rsidRDefault="00937BDD" w:rsidP="00523E68">
      <w:pPr>
        <w:pStyle w:val="Bezproreda"/>
        <w:spacing w:before="120" w:after="120"/>
        <w:ind w:left="77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F5A92" wp14:editId="4B225B92">
                <wp:simplePos x="0" y="0"/>
                <wp:positionH relativeFrom="column">
                  <wp:posOffset>997585</wp:posOffset>
                </wp:positionH>
                <wp:positionV relativeFrom="paragraph">
                  <wp:posOffset>32384</wp:posOffset>
                </wp:positionV>
                <wp:extent cx="2308860" cy="0"/>
                <wp:effectExtent l="0" t="0" r="34290" b="1905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8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FB599" id="Ravni poveznik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55pt,2.55pt" to="260.3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" strokecolor="#4a7ebb"/>
            </w:pict>
          </mc:Fallback>
        </mc:AlternateContent>
      </w:r>
    </w:p>
    <w:p w:rsidR="00937BDD" w:rsidRDefault="00937BDD" w:rsidP="00523E68">
      <w:pPr>
        <w:pStyle w:val="Bezproreda"/>
        <w:spacing w:before="120" w:after="120"/>
        <w:ind w:left="77"/>
      </w:pPr>
    </w:p>
    <w:p w:rsidR="00937BDD" w:rsidRDefault="00937BDD" w:rsidP="00523E68">
      <w:pPr>
        <w:pStyle w:val="Bezproreda"/>
        <w:spacing w:before="120" w:after="120"/>
        <w:ind w:left="77"/>
      </w:pPr>
    </w:p>
    <w:p w:rsidR="00937BDD" w:rsidRDefault="00937BDD" w:rsidP="00937BDD">
      <w:pPr>
        <w:pStyle w:val="Bezproreda"/>
        <w:spacing w:before="120" w:after="120"/>
      </w:pPr>
    </w:p>
    <w:p w:rsidR="006D4A2A" w:rsidRDefault="002F4CDD" w:rsidP="00B47B8F">
      <w:pPr>
        <w:pStyle w:val="Bezproreda"/>
        <w:numPr>
          <w:ilvl w:val="0"/>
          <w:numId w:val="9"/>
        </w:numPr>
        <w:rPr>
          <w:rFonts w:cstheme="minorHAnsi"/>
        </w:rPr>
      </w:pPr>
      <w:r w:rsidRPr="006D4A2A">
        <w:rPr>
          <w:rFonts w:cstheme="minorHAnsi"/>
        </w:rPr>
        <w:lastRenderedPageBreak/>
        <w:t>S pomoću udžbenika u</w:t>
      </w:r>
      <w:r w:rsidR="00937BDD" w:rsidRPr="006D4A2A">
        <w:rPr>
          <w:rFonts w:cstheme="minorHAnsi"/>
        </w:rPr>
        <w:t>sporedi Vennovim dijagramom opća obilježja Novosadskog dogovora i Deklaracije o nazivu i položaju hrvatskog književnog jezika.</w:t>
      </w:r>
      <w:r w:rsidR="00760805" w:rsidRPr="006D4A2A">
        <w:rPr>
          <w:rFonts w:cstheme="minorHAnsi"/>
        </w:rPr>
        <w:t xml:space="preserve"> </w:t>
      </w:r>
      <w:r w:rsidR="00014F57" w:rsidRPr="006D4A2A">
        <w:rPr>
          <w:rFonts w:cstheme="minorHAnsi"/>
        </w:rPr>
        <w:t xml:space="preserve">Na poveznici </w:t>
      </w:r>
    </w:p>
    <w:p w:rsidR="006D4A2A" w:rsidRDefault="006D4A2A" w:rsidP="006D4A2A">
      <w:pPr>
        <w:pStyle w:val="Bezproreda"/>
        <w:ind w:left="643"/>
        <w:rPr>
          <w:rFonts w:cstheme="minorHAnsi"/>
        </w:rPr>
      </w:pPr>
    </w:p>
    <w:p w:rsidR="006D4A2A" w:rsidRDefault="00014F57" w:rsidP="006D4A2A">
      <w:pPr>
        <w:pStyle w:val="Bezproreda"/>
        <w:ind w:left="643"/>
        <w:rPr>
          <w:rFonts w:cstheme="minorHAnsi"/>
        </w:rPr>
      </w:pPr>
      <w:hyperlink r:id="rId14" w:history="1">
        <w:r w:rsidRPr="006D4A2A">
          <w:rPr>
            <w:rStyle w:val="Hiperveza"/>
            <w:rFonts w:cstheme="minorHAnsi"/>
          </w:rPr>
          <w:t>https://www.youtube.com/watch?v=lJV575Xg_is</w:t>
        </w:r>
      </w:hyperlink>
      <w:r w:rsidR="006D4A2A" w:rsidRPr="006D4A2A">
        <w:rPr>
          <w:rFonts w:cstheme="minorHAnsi"/>
        </w:rPr>
        <w:t xml:space="preserve"> </w:t>
      </w:r>
    </w:p>
    <w:p w:rsidR="006D4A2A" w:rsidRDefault="006D4A2A" w:rsidP="006D4A2A">
      <w:pPr>
        <w:pStyle w:val="Bezproreda"/>
        <w:ind w:left="643"/>
        <w:rPr>
          <w:rFonts w:cstheme="minorHAnsi"/>
        </w:rPr>
      </w:pPr>
    </w:p>
    <w:p w:rsidR="006D4A2A" w:rsidRDefault="006D4A2A" w:rsidP="006D4A2A">
      <w:pPr>
        <w:pStyle w:val="Bezproreda"/>
        <w:ind w:left="643"/>
        <w:rPr>
          <w:rFonts w:cstheme="minorHAnsi"/>
        </w:rPr>
      </w:pPr>
      <w:r w:rsidRPr="006D4A2A">
        <w:rPr>
          <w:rFonts w:cstheme="minorHAnsi"/>
        </w:rPr>
        <w:t>pogledaj</w:t>
      </w:r>
      <w:r w:rsidR="00073CD7">
        <w:rPr>
          <w:rFonts w:cstheme="minorHAnsi"/>
        </w:rPr>
        <w:t xml:space="preserve"> </w:t>
      </w:r>
      <w:r w:rsidRPr="006D4A2A">
        <w:rPr>
          <w:rFonts w:cstheme="minorHAnsi"/>
        </w:rPr>
        <w:t xml:space="preserve">animaciju </w:t>
      </w:r>
      <w:r w:rsidRPr="006D4A2A">
        <w:rPr>
          <w:bCs/>
        </w:rPr>
        <w:t>i saznaj koje su prilike vladale u svijetu i državi u kojoj je Deklaracija nasta</w:t>
      </w:r>
      <w:r w:rsidRPr="006D4A2A">
        <w:rPr>
          <w:bCs/>
        </w:rPr>
        <w:t>la. Napiši dojam o animaciji. U uspoređivanju Novosadskoga dogovora i Deklaracije</w:t>
      </w:r>
      <w:r w:rsidR="00014F57" w:rsidRPr="006D4A2A">
        <w:rPr>
          <w:rFonts w:cstheme="minorHAnsi"/>
        </w:rPr>
        <w:t xml:space="preserve"> m</w:t>
      </w:r>
      <w:r w:rsidR="00760805" w:rsidRPr="006D4A2A">
        <w:rPr>
          <w:rFonts w:cstheme="minorHAnsi"/>
        </w:rPr>
        <w:t>ogu ti pomoć</w:t>
      </w:r>
      <w:r w:rsidR="00A93F00" w:rsidRPr="006D4A2A">
        <w:rPr>
          <w:rFonts w:cstheme="minorHAnsi"/>
        </w:rPr>
        <w:t>i i</w:t>
      </w:r>
      <w:r w:rsidR="00760805" w:rsidRPr="006D4A2A">
        <w:rPr>
          <w:rFonts w:cstheme="minorHAnsi"/>
        </w:rPr>
        <w:t xml:space="preserve"> televizijski prilozi </w:t>
      </w:r>
      <w:r w:rsidR="00BB7DB4" w:rsidRPr="006D4A2A">
        <w:rPr>
          <w:rFonts w:cstheme="minorHAnsi"/>
        </w:rPr>
        <w:t>iz TV kalendara na poveznic</w:t>
      </w:r>
      <w:r w:rsidR="00760805" w:rsidRPr="006D4A2A">
        <w:rPr>
          <w:rFonts w:cstheme="minorHAnsi"/>
        </w:rPr>
        <w:t xml:space="preserve">ama </w:t>
      </w:r>
    </w:p>
    <w:p w:rsidR="006D4A2A" w:rsidRDefault="006D4A2A" w:rsidP="006D4A2A">
      <w:pPr>
        <w:pStyle w:val="Bezproreda"/>
        <w:ind w:left="643"/>
        <w:rPr>
          <w:rFonts w:cstheme="minorHAnsi"/>
        </w:rPr>
      </w:pPr>
    </w:p>
    <w:p w:rsidR="006D4A2A" w:rsidRDefault="00073CD7" w:rsidP="006D4A2A">
      <w:pPr>
        <w:pStyle w:val="Bezproreda"/>
        <w:ind w:left="643"/>
        <w:rPr>
          <w:rFonts w:cstheme="minorHAnsi"/>
        </w:rPr>
      </w:pPr>
      <w:hyperlink r:id="rId15" w:history="1">
        <w:r w:rsidR="00760805" w:rsidRPr="006D4A2A">
          <w:rPr>
            <w:rStyle w:val="Hiperveza"/>
            <w:rFonts w:cstheme="minorHAnsi"/>
          </w:rPr>
          <w:t>https://www.youtube.com/watch?v=m8tVtXY2nmg</w:t>
        </w:r>
      </w:hyperlink>
      <w:r w:rsidR="00760805" w:rsidRPr="006D4A2A">
        <w:rPr>
          <w:rFonts w:cstheme="minorHAnsi"/>
        </w:rPr>
        <w:t xml:space="preserve"> i </w:t>
      </w:r>
      <w:r w:rsidR="00BB7DB4" w:rsidRPr="006D4A2A">
        <w:rPr>
          <w:rFonts w:cstheme="minorHAnsi"/>
        </w:rPr>
        <w:t xml:space="preserve"> </w:t>
      </w:r>
    </w:p>
    <w:p w:rsidR="006D4A2A" w:rsidRDefault="006D4A2A" w:rsidP="006D4A2A">
      <w:pPr>
        <w:pStyle w:val="Bezproreda"/>
        <w:ind w:left="643"/>
        <w:rPr>
          <w:rFonts w:cstheme="minorHAnsi"/>
        </w:rPr>
      </w:pPr>
    </w:p>
    <w:p w:rsidR="00BB7DB4" w:rsidRPr="006D4A2A" w:rsidRDefault="00073CD7" w:rsidP="006D4A2A">
      <w:pPr>
        <w:pStyle w:val="Bezproreda"/>
        <w:ind w:left="643"/>
        <w:rPr>
          <w:rFonts w:cstheme="minorHAnsi"/>
        </w:rPr>
      </w:pPr>
      <w:hyperlink r:id="rId16" w:history="1">
        <w:r w:rsidR="00BB7DB4" w:rsidRPr="006D4A2A">
          <w:rPr>
            <w:rStyle w:val="Hiperveza"/>
            <w:rFonts w:cstheme="minorHAnsi"/>
          </w:rPr>
          <w:t>https://www.youtube.com/watch?v=6KKwNJ2jzcM</w:t>
        </w:r>
      </w:hyperlink>
      <w:r w:rsidR="00BB7DB4" w:rsidRPr="006D4A2A">
        <w:rPr>
          <w:rFonts w:cstheme="minorHAnsi"/>
        </w:rPr>
        <w:t xml:space="preserve">. </w:t>
      </w:r>
    </w:p>
    <w:p w:rsidR="00BB7DB4" w:rsidRPr="00523E68" w:rsidRDefault="00BB7DB4" w:rsidP="00BB7DB4">
      <w:pPr>
        <w:pStyle w:val="Bezproreda"/>
        <w:ind w:left="283"/>
        <w:rPr>
          <w:rFonts w:cstheme="minorHAnsi"/>
        </w:rPr>
      </w:pPr>
    </w:p>
    <w:p w:rsidR="00937BDD" w:rsidRDefault="00937BDD" w:rsidP="00937BDD">
      <w:pPr>
        <w:spacing w:line="360" w:lineRule="auto"/>
        <w:ind w:left="570"/>
        <w:jc w:val="both"/>
        <w:rPr>
          <w:rFonts w:cs="Times New Roman"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7CACF95E" wp14:editId="12E77D91">
            <wp:simplePos x="0" y="0"/>
            <wp:positionH relativeFrom="column">
              <wp:posOffset>182245</wp:posOffset>
            </wp:positionH>
            <wp:positionV relativeFrom="paragraph">
              <wp:posOffset>9525</wp:posOffset>
            </wp:positionV>
            <wp:extent cx="5173980" cy="1661160"/>
            <wp:effectExtent l="0" t="0" r="0" b="15240"/>
            <wp:wrapNone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DD" w:rsidRDefault="00937BDD" w:rsidP="00937BDD">
      <w:pPr>
        <w:spacing w:line="360" w:lineRule="auto"/>
        <w:jc w:val="both"/>
        <w:rPr>
          <w:rFonts w:cs="Times New Roman"/>
          <w:color w:val="FF0000"/>
        </w:rPr>
      </w:pPr>
    </w:p>
    <w:p w:rsidR="00937BDD" w:rsidRDefault="00937BDD" w:rsidP="00937BDD">
      <w:pPr>
        <w:spacing w:line="360" w:lineRule="auto"/>
        <w:jc w:val="both"/>
        <w:rPr>
          <w:rFonts w:cs="Times New Roman"/>
          <w:b/>
        </w:rPr>
      </w:pPr>
    </w:p>
    <w:p w:rsidR="00EB7474" w:rsidRDefault="00EB7474" w:rsidP="00937BDD">
      <w:pPr>
        <w:spacing w:line="360" w:lineRule="auto"/>
        <w:jc w:val="both"/>
        <w:rPr>
          <w:rFonts w:cs="Times New Roman"/>
          <w:b/>
        </w:rPr>
      </w:pPr>
    </w:p>
    <w:p w:rsidR="00EB7474" w:rsidRDefault="00EB7474" w:rsidP="00937BDD">
      <w:pPr>
        <w:spacing w:line="360" w:lineRule="auto"/>
        <w:jc w:val="both"/>
        <w:rPr>
          <w:rFonts w:cs="Times New Roman"/>
          <w:b/>
        </w:rPr>
      </w:pPr>
    </w:p>
    <w:p w:rsidR="00EB7474" w:rsidRDefault="00EB7474" w:rsidP="00937BDD">
      <w:pPr>
        <w:spacing w:line="360" w:lineRule="auto"/>
        <w:jc w:val="both"/>
        <w:rPr>
          <w:rFonts w:cs="Times New Roman"/>
          <w:b/>
        </w:rPr>
      </w:pPr>
    </w:p>
    <w:p w:rsidR="00937BDD" w:rsidRPr="00523E68" w:rsidRDefault="00937BDD" w:rsidP="00937BDD">
      <w:pPr>
        <w:pStyle w:val="Bezproreda"/>
        <w:spacing w:before="120" w:after="120"/>
        <w:ind w:left="146"/>
        <w:rPr>
          <w:b/>
          <w:color w:val="2E74B5" w:themeColor="accent1" w:themeShade="BF"/>
        </w:rPr>
      </w:pPr>
      <w:r w:rsidRPr="00523E68">
        <w:rPr>
          <w:b/>
          <w:color w:val="2E74B5" w:themeColor="accent1" w:themeShade="BF"/>
        </w:rPr>
        <w:t>4.     aktivnost – Vremenska lenta</w:t>
      </w:r>
    </w:p>
    <w:p w:rsidR="006D4A2A" w:rsidRDefault="00937BDD" w:rsidP="00937BDD">
      <w:pPr>
        <w:pStyle w:val="Bezproreda"/>
        <w:spacing w:before="120" w:after="120"/>
      </w:pPr>
      <w:r>
        <w:t xml:space="preserve">Na e-sferi </w:t>
      </w:r>
    </w:p>
    <w:p w:rsidR="006D4A2A" w:rsidRDefault="00073CD7" w:rsidP="00937BDD">
      <w:pPr>
        <w:pStyle w:val="Bezproreda"/>
        <w:spacing w:before="120" w:after="120"/>
      </w:pPr>
      <w:hyperlink r:id="rId22" w:history="1">
        <w:r w:rsidR="00937BDD" w:rsidRPr="00CD14FF">
          <w:rPr>
            <w:rStyle w:val="Hiperveza"/>
          </w:rPr>
          <w:t>https://www.e-sfera.hr/dodatni-digitalni-sadrzaji/7acd62c9-e1b4-424a-8c5e-fd501c066d80/</w:t>
        </w:r>
      </w:hyperlink>
      <w:r w:rsidR="00937BDD">
        <w:t xml:space="preserve"> </w:t>
      </w:r>
    </w:p>
    <w:p w:rsidR="00937BDD" w:rsidRDefault="00937BDD" w:rsidP="00937BDD">
      <w:pPr>
        <w:pStyle w:val="Bezproreda"/>
        <w:spacing w:before="120" w:after="120"/>
      </w:pPr>
      <w:r>
        <w:t xml:space="preserve">u rubrici </w:t>
      </w:r>
      <w:r>
        <w:rPr>
          <w:i/>
        </w:rPr>
        <w:t xml:space="preserve">Ponavljam </w:t>
      </w:r>
      <w:r>
        <w:t xml:space="preserve">odigraj digitalne igre </w:t>
      </w:r>
      <w:r>
        <w:rPr>
          <w:i/>
        </w:rPr>
        <w:t xml:space="preserve">Vremenska lenta </w:t>
      </w:r>
      <w:r>
        <w:t xml:space="preserve"> i riješi križaljk</w:t>
      </w:r>
      <w:r w:rsidR="00523E68">
        <w:t xml:space="preserve">u. Pokušaj riješiti bez greške, a u rješavanju ti mogu pomoći bilješke koje si vodila/vodio i slikovni prikaz. </w:t>
      </w:r>
    </w:p>
    <w:p w:rsidR="00523E68" w:rsidRDefault="00073CD7" w:rsidP="00937BDD">
      <w:pPr>
        <w:pStyle w:val="Bezproreda"/>
        <w:spacing w:before="120" w:after="120"/>
      </w:pPr>
      <w:r w:rsidRPr="00E5335B">
        <w:rPr>
          <w:b/>
          <w:color w:val="92D050"/>
          <w:lang w:val="en-US"/>
        </w:rPr>
        <w:drawing>
          <wp:anchor distT="0" distB="0" distL="114300" distR="114300" simplePos="0" relativeHeight="251666432" behindDoc="0" locked="0" layoutInCell="1" allowOverlap="1" wp14:anchorId="2BFF1BB7" wp14:editId="74D6FC84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6416604" cy="3609340"/>
            <wp:effectExtent l="171450" t="171450" r="156210" b="162560"/>
            <wp:wrapNone/>
            <wp:docPr id="13" name="Slika 13" descr="C:\Users\Nastavnik\Pictures\Screenshots\Snimka zaslona (4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496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04" cy="3609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DD" w:rsidRDefault="00937BDD">
      <w:pPr>
        <w:rPr>
          <w:b/>
          <w:color w:val="92D050"/>
        </w:rPr>
      </w:pPr>
    </w:p>
    <w:p w:rsidR="00937BDD" w:rsidRDefault="00937BDD">
      <w:pPr>
        <w:rPr>
          <w:b/>
          <w:color w:val="92D050"/>
        </w:rPr>
      </w:pPr>
    </w:p>
    <w:p w:rsidR="00937BDD" w:rsidRDefault="00937BDD">
      <w:pPr>
        <w:rPr>
          <w:b/>
          <w:color w:val="92D050"/>
        </w:rPr>
      </w:pPr>
    </w:p>
    <w:p w:rsidR="00073CD7" w:rsidRDefault="00073CD7">
      <w:pPr>
        <w:rPr>
          <w:b/>
          <w:color w:val="92D050"/>
        </w:rPr>
      </w:pPr>
    </w:p>
    <w:p w:rsidR="00073CD7" w:rsidRDefault="00073CD7">
      <w:pPr>
        <w:rPr>
          <w:b/>
          <w:color w:val="92D050"/>
        </w:rPr>
      </w:pPr>
    </w:p>
    <w:p w:rsidR="00937BDD" w:rsidRDefault="00937BDD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E5335B" w:rsidRDefault="00E5335B">
      <w:pPr>
        <w:rPr>
          <w:b/>
          <w:color w:val="92D050"/>
        </w:rPr>
      </w:pPr>
    </w:p>
    <w:p w:rsidR="00937BDD" w:rsidRPr="00523E68" w:rsidRDefault="006D4A2A" w:rsidP="00937BDD">
      <w:pPr>
        <w:pStyle w:val="Bezproreda"/>
        <w:spacing w:before="120" w:after="120"/>
        <w:ind w:left="113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5</w:t>
      </w:r>
      <w:r w:rsidR="00523E68" w:rsidRPr="00523E68">
        <w:rPr>
          <w:b/>
          <w:color w:val="2E74B5" w:themeColor="accent1" w:themeShade="BF"/>
        </w:rPr>
        <w:t xml:space="preserve">. </w:t>
      </w:r>
      <w:r w:rsidR="00937BDD" w:rsidRPr="00523E68">
        <w:rPr>
          <w:b/>
          <w:color w:val="2E74B5" w:themeColor="accent1" w:themeShade="BF"/>
        </w:rPr>
        <w:t>aktivnost – Snalazim se u jezikoslovnim priručnicima</w:t>
      </w:r>
    </w:p>
    <w:p w:rsidR="00AB6481" w:rsidRDefault="0073130B" w:rsidP="00AB6481">
      <w:pPr>
        <w:pStyle w:val="Bezproreda"/>
        <w:rPr>
          <w:rFonts w:cstheme="minorHAnsi"/>
        </w:rPr>
      </w:pPr>
      <w:r>
        <w:rPr>
          <w:rFonts w:cstheme="minorHAnsi"/>
        </w:rPr>
        <w:t>U udžbeniku prouči koji su normativni priručnici hrvatskoga jezika danas</w:t>
      </w:r>
      <w:r w:rsidR="00EB7474">
        <w:rPr>
          <w:rFonts w:cstheme="minorHAnsi"/>
        </w:rPr>
        <w:t xml:space="preserve"> (15. i 16. str.)</w:t>
      </w:r>
      <w:r>
        <w:rPr>
          <w:rFonts w:cstheme="minorHAnsi"/>
        </w:rPr>
        <w:t xml:space="preserve">, a zatim u </w:t>
      </w:r>
      <w:r w:rsidR="00937BDD" w:rsidRPr="00AB6481">
        <w:rPr>
          <w:rFonts w:cstheme="minorHAnsi"/>
          <w:i/>
          <w:iCs/>
        </w:rPr>
        <w:t>Hrvatskom pravopisu</w:t>
      </w:r>
      <w:r w:rsidR="00937BDD" w:rsidRPr="00AB6481">
        <w:rPr>
          <w:rFonts w:cstheme="minorHAnsi"/>
        </w:rPr>
        <w:t xml:space="preserve"> Instituta za hrvatski jezik i jezikoslovlje pronađi pravilo koje će ti pomoći odgovoriti na pitanje:  </w:t>
      </w:r>
    </w:p>
    <w:p w:rsidR="00EB7474" w:rsidRDefault="00AB6481" w:rsidP="00AB6481">
      <w:pPr>
        <w:pStyle w:val="Bezproreda"/>
        <w:rPr>
          <w:rFonts w:cstheme="minorHAnsi"/>
        </w:rPr>
      </w:pPr>
      <w:r>
        <w:rPr>
          <w:rFonts w:cstheme="minorHAnsi"/>
        </w:rPr>
        <w:t xml:space="preserve">- </w:t>
      </w:r>
      <w:r w:rsidR="00937BDD" w:rsidRPr="00AB6481">
        <w:rPr>
          <w:rFonts w:cstheme="minorHAnsi"/>
        </w:rPr>
        <w:t>piše li se žensko ime Mia u dativu jednine Mii ili Miji</w:t>
      </w:r>
      <w:r w:rsidR="00FC7B81">
        <w:rPr>
          <w:rFonts w:cstheme="minorHAnsi"/>
        </w:rPr>
        <w:t xml:space="preserve"> (i</w:t>
      </w:r>
      <w:r w:rsidR="00937BDD" w:rsidRPr="00AB6481">
        <w:rPr>
          <w:rFonts w:cstheme="minorHAnsi"/>
        </w:rPr>
        <w:t xml:space="preserve">straživanje možeš provesti u tiskanom pravopisu ili na </w:t>
      </w:r>
      <w:hyperlink r:id="rId24" w:history="1">
        <w:r w:rsidR="00937BDD" w:rsidRPr="00AB6481">
          <w:rPr>
            <w:rStyle w:val="Hiperveza"/>
            <w:rFonts w:cstheme="minorHAnsi"/>
          </w:rPr>
          <w:t>http://pravopis.hr/</w:t>
        </w:r>
      </w:hyperlink>
      <w:r w:rsidR="00937BDD" w:rsidRPr="00AB6481">
        <w:rPr>
          <w:rFonts w:cstheme="minorHAnsi"/>
        </w:rPr>
        <w:t xml:space="preserve"> )</w:t>
      </w:r>
      <w:r w:rsidR="00EB7474">
        <w:rPr>
          <w:rFonts w:cstheme="minorHAnsi"/>
        </w:rPr>
        <w:t>.</w:t>
      </w:r>
    </w:p>
    <w:p w:rsidR="00082E7F" w:rsidRDefault="00082E7F" w:rsidP="00AB6481">
      <w:pPr>
        <w:pStyle w:val="Bezproreda"/>
        <w:rPr>
          <w:rFonts w:cstheme="minorHAnsi"/>
        </w:rPr>
      </w:pPr>
    </w:p>
    <w:p w:rsidR="00937BDD" w:rsidRPr="00AB6481" w:rsidRDefault="00EB7474" w:rsidP="00AB6481">
      <w:pPr>
        <w:pStyle w:val="Bezproreda"/>
        <w:rPr>
          <w:rFonts w:cstheme="minorHAnsi"/>
        </w:rPr>
      </w:pPr>
      <w:r>
        <w:rPr>
          <w:rFonts w:cstheme="minorHAnsi"/>
          <w:iCs/>
        </w:rPr>
        <w:t xml:space="preserve">U </w:t>
      </w:r>
      <w:r w:rsidR="00937BDD" w:rsidRPr="00AB6481">
        <w:rPr>
          <w:rFonts w:cstheme="minorHAnsi"/>
          <w:i/>
          <w:iCs/>
        </w:rPr>
        <w:t xml:space="preserve">Hrvatskoj školskoj gramatici </w:t>
      </w:r>
      <w:r w:rsidR="00937BDD" w:rsidRPr="00AB6481">
        <w:rPr>
          <w:rFonts w:cstheme="minorHAnsi"/>
        </w:rPr>
        <w:t>Instituta za hrvatski jezik i jezikoslovlje pro</w:t>
      </w:r>
      <w:r>
        <w:rPr>
          <w:rFonts w:cstheme="minorHAnsi"/>
        </w:rPr>
        <w:t>nađi definiciju stupnjevanja (i</w:t>
      </w:r>
      <w:r w:rsidR="00937BDD" w:rsidRPr="00AB6481">
        <w:rPr>
          <w:rFonts w:cstheme="minorHAnsi"/>
        </w:rPr>
        <w:t xml:space="preserve">straživanje možeš provesti u tiskanoj gramatici ili na </w:t>
      </w:r>
      <w:hyperlink r:id="rId25" w:history="1">
        <w:r w:rsidR="00937BDD" w:rsidRPr="00AB6481">
          <w:rPr>
            <w:rStyle w:val="Hiperveza"/>
            <w:rFonts w:cstheme="minorHAnsi"/>
          </w:rPr>
          <w:t>http://gramatika.hr/</w:t>
        </w:r>
      </w:hyperlink>
      <w:r w:rsidR="00937BDD" w:rsidRPr="00AB6481">
        <w:rPr>
          <w:rFonts w:cstheme="minorHAnsi"/>
        </w:rPr>
        <w:t xml:space="preserve"> )</w:t>
      </w:r>
      <w:r>
        <w:rPr>
          <w:rFonts w:cstheme="minorHAnsi"/>
        </w:rPr>
        <w:t xml:space="preserve">. </w:t>
      </w:r>
    </w:p>
    <w:p w:rsidR="00937BDD" w:rsidRPr="00AB6481" w:rsidRDefault="00937BDD" w:rsidP="00AB6481">
      <w:pPr>
        <w:pStyle w:val="Bezproreda"/>
        <w:rPr>
          <w:rFonts w:cstheme="minorHAnsi"/>
          <w:color w:val="000000"/>
          <w:shd w:val="clear" w:color="auto" w:fill="FFFFFF"/>
        </w:rPr>
      </w:pPr>
      <w:r w:rsidRPr="00AB6481">
        <w:rPr>
          <w:rFonts w:cstheme="minorHAnsi"/>
          <w:color w:val="000000"/>
        </w:rPr>
        <w:br/>
      </w:r>
    </w:p>
    <w:p w:rsidR="00F44C24" w:rsidRDefault="00937BDD" w:rsidP="00AB6481">
      <w:pPr>
        <w:pStyle w:val="Bezproreda"/>
        <w:rPr>
          <w:rFonts w:cstheme="minorHAnsi"/>
          <w:b/>
          <w:color w:val="2E74B5" w:themeColor="accent1" w:themeShade="BF"/>
        </w:rPr>
      </w:pPr>
      <w:r w:rsidRPr="00F44C24">
        <w:rPr>
          <w:rFonts w:cstheme="minorHAnsi"/>
          <w:b/>
          <w:color w:val="2E74B5" w:themeColor="accent1" w:themeShade="BF"/>
        </w:rPr>
        <w:t>6.</w:t>
      </w:r>
      <w:r w:rsidR="00F44C24">
        <w:rPr>
          <w:rFonts w:cstheme="minorHAnsi"/>
          <w:b/>
          <w:color w:val="2E74B5" w:themeColor="accent1" w:themeShade="BF"/>
        </w:rPr>
        <w:t xml:space="preserve"> </w:t>
      </w:r>
      <w:r w:rsidRPr="00F44C24">
        <w:rPr>
          <w:rFonts w:cstheme="minorHAnsi"/>
          <w:b/>
          <w:color w:val="2E74B5" w:themeColor="accent1" w:themeShade="BF"/>
        </w:rPr>
        <w:t xml:space="preserve">aktivnost – Provjeravam što znam </w:t>
      </w:r>
    </w:p>
    <w:p w:rsidR="00FC7B81" w:rsidRPr="00F44C24" w:rsidRDefault="00FC7B81" w:rsidP="00AB6481">
      <w:pPr>
        <w:pStyle w:val="Bezproreda"/>
        <w:rPr>
          <w:rFonts w:cstheme="minorHAnsi"/>
          <w:b/>
          <w:color w:val="2E74B5" w:themeColor="accent1" w:themeShade="BF"/>
        </w:rPr>
      </w:pPr>
    </w:p>
    <w:p w:rsidR="00937BDD" w:rsidRDefault="00F44C24" w:rsidP="00AB6481">
      <w:pPr>
        <w:pStyle w:val="Bezproreda"/>
        <w:rPr>
          <w:rFonts w:cstheme="minorHAnsi"/>
        </w:rPr>
      </w:pPr>
      <w:r>
        <w:rPr>
          <w:rFonts w:cstheme="minorHAnsi"/>
        </w:rPr>
        <w:t xml:space="preserve">Na </w:t>
      </w:r>
      <w:r w:rsidR="00937BDD" w:rsidRPr="00AB6481">
        <w:rPr>
          <w:rFonts w:cstheme="minorHAnsi"/>
        </w:rPr>
        <w:t xml:space="preserve"> e-sferi </w:t>
      </w:r>
      <w:r>
        <w:rPr>
          <w:rFonts w:cstheme="minorHAnsi"/>
        </w:rPr>
        <w:t xml:space="preserve">u rubrici </w:t>
      </w:r>
      <w:r>
        <w:rPr>
          <w:rFonts w:cstheme="minorHAnsi"/>
          <w:i/>
        </w:rPr>
        <w:t xml:space="preserve">Provjeravam što znam </w:t>
      </w:r>
      <w:r>
        <w:rPr>
          <w:rFonts w:cstheme="minorHAnsi"/>
        </w:rPr>
        <w:t xml:space="preserve">riješi Kviz 1. i Kviz 2. </w:t>
      </w:r>
      <w:r w:rsidR="00FF25E7">
        <w:rPr>
          <w:rFonts w:cstheme="minorHAnsi"/>
        </w:rPr>
        <w:t xml:space="preserve">te provjeri koliko si zapamtila/zapamtio. </w:t>
      </w:r>
    </w:p>
    <w:p w:rsidR="00FC7B81" w:rsidRDefault="00FC7B81" w:rsidP="00AB6481">
      <w:pPr>
        <w:pStyle w:val="Bezproreda"/>
        <w:rPr>
          <w:rFonts w:cstheme="minorHAnsi"/>
        </w:rPr>
      </w:pPr>
    </w:p>
    <w:p w:rsidR="00E5335B" w:rsidRDefault="00E5335B" w:rsidP="00AB6481">
      <w:pPr>
        <w:pStyle w:val="Bezproreda"/>
        <w:rPr>
          <w:rFonts w:cstheme="minorHAnsi"/>
          <w:b/>
          <w:color w:val="92D050"/>
        </w:rPr>
      </w:pPr>
    </w:p>
    <w:p w:rsidR="00A93F00" w:rsidRDefault="00A93F00" w:rsidP="00AB6481">
      <w:pPr>
        <w:pStyle w:val="Bezproreda"/>
        <w:rPr>
          <w:rFonts w:cstheme="minorHAnsi"/>
          <w:b/>
          <w:color w:val="2E74B5" w:themeColor="accent1" w:themeShade="BF"/>
        </w:rPr>
      </w:pPr>
      <w:r w:rsidRPr="00A93F00">
        <w:rPr>
          <w:rFonts w:cstheme="minorHAnsi"/>
          <w:b/>
          <w:color w:val="2E74B5" w:themeColor="accent1" w:themeShade="BF"/>
        </w:rPr>
        <w:t xml:space="preserve">7. aktivnost – </w:t>
      </w:r>
      <w:r>
        <w:rPr>
          <w:rFonts w:cstheme="minorHAnsi"/>
          <w:b/>
          <w:color w:val="2E74B5" w:themeColor="accent1" w:themeShade="BF"/>
        </w:rPr>
        <w:t>Grafički prikaz</w:t>
      </w:r>
    </w:p>
    <w:p w:rsidR="00916E92" w:rsidRDefault="00A93F00" w:rsidP="00A93F00">
      <w:pPr>
        <w:pStyle w:val="Bezproreda"/>
        <w:spacing w:before="120" w:after="120"/>
      </w:pPr>
      <w:r>
        <w:t xml:space="preserve">Primjenjujući spoznaje o događajima, osobama i godinama vezanim uz povijest hrvatskoga jezika izradi vremensku lentu </w:t>
      </w:r>
      <w:r w:rsidR="009C4014">
        <w:t xml:space="preserve">koja prikazuje razvoj hrvatskoga jezika od početaka pismenosti do danas. Prisjeti se što si o povijesti hrvatskoga jezika naučila/naučio i prošle školske godine. </w:t>
      </w:r>
      <w:r w:rsidR="00FB63D1">
        <w:t xml:space="preserve">Vremenska lenta neka bude sadržajna i kreativno oblikovana, obogati ju crtežima/fotografijama. </w:t>
      </w:r>
      <w:r w:rsidR="009C4014">
        <w:t>Vremensku lentu možeš nacrtati ili j</w:t>
      </w:r>
      <w:r w:rsidR="00FB63D1">
        <w:t>e</w:t>
      </w:r>
      <w:r w:rsidR="009C4014">
        <w:t xml:space="preserve"> izraditi u odgovarajućem digitalnom alatu (primjerice </w:t>
      </w:r>
      <w:hyperlink r:id="rId26" w:history="1">
        <w:r w:rsidR="009C4014" w:rsidRPr="00CD14FF">
          <w:rPr>
            <w:rStyle w:val="Hiperveza"/>
          </w:rPr>
          <w:t>https://time.graphics/</w:t>
        </w:r>
      </w:hyperlink>
      <w:r w:rsidR="009C4014">
        <w:t xml:space="preserve">,  </w:t>
      </w:r>
      <w:hyperlink r:id="rId27" w:history="1">
        <w:r w:rsidR="009C4014" w:rsidRPr="00CD14FF">
          <w:rPr>
            <w:rStyle w:val="Hiperveza"/>
          </w:rPr>
          <w:t>https://www.tiki-toki.com/</w:t>
        </w:r>
      </w:hyperlink>
      <w:r w:rsidR="009C4014">
        <w:t xml:space="preserve">, </w:t>
      </w:r>
      <w:hyperlink r:id="rId28" w:history="1">
        <w:r w:rsidR="009C4014" w:rsidRPr="00CD14FF">
          <w:rPr>
            <w:rStyle w:val="Hiperveza"/>
          </w:rPr>
          <w:t>https://www.officetimeline.com/</w:t>
        </w:r>
      </w:hyperlink>
      <w:r w:rsidR="009C4014">
        <w:t xml:space="preserve">, </w:t>
      </w:r>
      <w:hyperlink r:id="rId29" w:history="1">
        <w:r w:rsidR="009C4014" w:rsidRPr="00CD14FF">
          <w:rPr>
            <w:rStyle w:val="Hiperveza"/>
          </w:rPr>
          <w:t>https://www.visme.co/</w:t>
        </w:r>
      </w:hyperlink>
      <w:r w:rsidR="009C4014">
        <w:t xml:space="preserve">). </w:t>
      </w:r>
      <w:r w:rsidR="0002697F">
        <w:t xml:space="preserve">Fotografiju svojega crteža ili poveznicu možeš postaviti na Padlet ili neko drugo virtualno mjesto, u skladu s dogovorom s učiteljicom/učiteljem, kako bi mogao vidjeti radove svojih prijatelja i iznijeti svoje mišljenje o njima. </w:t>
      </w:r>
      <w:r w:rsidR="00916E92">
        <w:t>U crtanju ili digitalnoj izradi vremenske lente može ti pomoći ovaj prikaz:</w:t>
      </w:r>
    </w:p>
    <w:p w:rsidR="00916E92" w:rsidRDefault="00916E92" w:rsidP="00A93F00">
      <w:pPr>
        <w:pStyle w:val="Bezproreda"/>
        <w:spacing w:before="120" w:after="120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4624" behindDoc="0" locked="0" layoutInCell="1" allowOverlap="1" wp14:anchorId="69320A2C" wp14:editId="3FBD1925">
            <wp:simplePos x="0" y="0"/>
            <wp:positionH relativeFrom="margin">
              <wp:posOffset>-571500</wp:posOffset>
            </wp:positionH>
            <wp:positionV relativeFrom="paragraph">
              <wp:posOffset>60960</wp:posOffset>
            </wp:positionV>
            <wp:extent cx="6833854" cy="3771900"/>
            <wp:effectExtent l="152400" t="152400" r="367665" b="3619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nt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54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92" w:rsidRDefault="00916E92" w:rsidP="00A93F00">
      <w:pPr>
        <w:pStyle w:val="Bezproreda"/>
        <w:spacing w:before="120" w:after="120"/>
        <w:rPr>
          <w:lang w:val="en-US"/>
        </w:rPr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</w:pPr>
    </w:p>
    <w:p w:rsidR="00973299" w:rsidRDefault="00973299" w:rsidP="00A93F00">
      <w:pPr>
        <w:pStyle w:val="Bezproreda"/>
        <w:spacing w:before="120" w:after="120"/>
      </w:pPr>
    </w:p>
    <w:p w:rsidR="00916E92" w:rsidRDefault="00916E92" w:rsidP="00A93F00">
      <w:pPr>
        <w:pStyle w:val="Bezproreda"/>
        <w:spacing w:before="120" w:after="120"/>
        <w:rPr>
          <w:b/>
          <w:color w:val="4472C4" w:themeColor="accent5"/>
        </w:rPr>
      </w:pPr>
      <w:bookmarkStart w:id="0" w:name="_GoBack"/>
      <w:bookmarkEnd w:id="0"/>
    </w:p>
    <w:p w:rsidR="00973299" w:rsidRPr="00973299" w:rsidRDefault="00973299" w:rsidP="00A93F00">
      <w:pPr>
        <w:pStyle w:val="Bezproreda"/>
        <w:spacing w:before="120" w:after="120"/>
        <w:rPr>
          <w:b/>
          <w:color w:val="4472C4" w:themeColor="accent5"/>
        </w:rPr>
      </w:pPr>
      <w:r w:rsidRPr="00973299">
        <w:rPr>
          <w:b/>
          <w:color w:val="4472C4" w:themeColor="accent5"/>
        </w:rPr>
        <w:t>8. (izborna) aktivnost – Izlaganje uz vremensku lentu</w:t>
      </w:r>
    </w:p>
    <w:p w:rsidR="00A93F00" w:rsidRDefault="00973299" w:rsidP="00A93F00">
      <w:pPr>
        <w:pStyle w:val="Bezproreda"/>
        <w:spacing w:before="120" w:after="120"/>
      </w:pPr>
      <w:r>
        <w:t xml:space="preserve">Uz vremensku lentu osmisli i pripremi izlaganje u kojemu ćeš navesti i opisati događaje i osobe koje si istaknula/istaknuo na vremenskoj lenti. Izlaganje snimi mobitelom/tabletom i pošalji učiteljici/učitelju na dogovoreno virtualno mjesto. Prije snimanja izlaganje uvježbaj, pripremi kartice s bilješkama kao podsjetnik i uz ekran s vremenskom lentom ili crtež održi svoje izlaganje. </w:t>
      </w:r>
      <w:r w:rsidR="007E0F8C">
        <w:t xml:space="preserve">Izlaganje neka ne bude dulje od </w:t>
      </w:r>
      <w:r w:rsidR="00114D30">
        <w:t>dvije</w:t>
      </w:r>
      <w:r w:rsidR="007E0F8C">
        <w:t xml:space="preserve"> minute. </w:t>
      </w:r>
      <w:r w:rsidR="009C4014">
        <w:t xml:space="preserve"> </w:t>
      </w:r>
    </w:p>
    <w:p w:rsidR="00A93F00" w:rsidRPr="00A93F00" w:rsidRDefault="00A93F00" w:rsidP="00AB6481">
      <w:pPr>
        <w:pStyle w:val="Bezproreda"/>
        <w:rPr>
          <w:rFonts w:cstheme="minorHAnsi"/>
        </w:rPr>
      </w:pPr>
    </w:p>
    <w:p w:rsidR="00A93F00" w:rsidRDefault="00A93F00" w:rsidP="00AB6481">
      <w:pPr>
        <w:pStyle w:val="Bezproreda"/>
        <w:rPr>
          <w:rFonts w:cstheme="minorHAnsi"/>
          <w:b/>
          <w:color w:val="92D050"/>
        </w:rPr>
      </w:pPr>
    </w:p>
    <w:p w:rsidR="00C236F1" w:rsidRPr="00C236F1" w:rsidRDefault="00C236F1" w:rsidP="00C236F1">
      <w:pPr>
        <w:rPr>
          <w:b/>
          <w:color w:val="4472C4" w:themeColor="accent5"/>
        </w:rPr>
      </w:pPr>
      <w:r w:rsidRPr="00C236F1">
        <w:rPr>
          <w:color w:val="4472C4" w:themeColor="accent5"/>
        </w:rPr>
        <w:t xml:space="preserve">Udžbeničku jedinicu svladao/svladala si ako na kraju svih aktivnosti </w:t>
      </w:r>
      <w:r w:rsidRPr="00C236F1">
        <w:rPr>
          <w:b/>
          <w:color w:val="4472C4" w:themeColor="accent5"/>
        </w:rPr>
        <w:t xml:space="preserve">pošalješ učiteljici/učitelju na dogovoreno virtualno mjesto: </w:t>
      </w:r>
    </w:p>
    <w:p w:rsidR="00C236F1" w:rsidRDefault="00C236F1" w:rsidP="00C236F1">
      <w:pPr>
        <w:rPr>
          <w:b/>
          <w:color w:val="4472C4" w:themeColor="accent5"/>
        </w:rPr>
      </w:pPr>
      <w:r w:rsidRPr="00C236F1">
        <w:rPr>
          <w:b/>
          <w:color w:val="4472C4" w:themeColor="accent5"/>
        </w:rPr>
        <w:t>- vremensku lentu koja prikazuje razvoj hrvatskoga jezika od početaka pismenosti do danas. Vremensku lentu možeš nacrtati ili izraditi u odgovarajućem d</w:t>
      </w:r>
      <w:r w:rsidR="00276B2E">
        <w:rPr>
          <w:b/>
          <w:color w:val="4472C4" w:themeColor="accent5"/>
        </w:rPr>
        <w:t>igitalnom alatu (7. aktivnost).</w:t>
      </w:r>
    </w:p>
    <w:p w:rsidR="0002697F" w:rsidRPr="00C236F1" w:rsidRDefault="0002697F" w:rsidP="00C236F1">
      <w:pPr>
        <w:rPr>
          <w:b/>
          <w:color w:val="4472C4" w:themeColor="accent5"/>
        </w:rPr>
      </w:pPr>
    </w:p>
    <w:p w:rsidR="00A93F00" w:rsidRPr="00C236F1" w:rsidRDefault="00C236F1" w:rsidP="00C236F1">
      <w:pPr>
        <w:pStyle w:val="Bezproreda"/>
        <w:jc w:val="center"/>
        <w:rPr>
          <w:rFonts w:cstheme="minorHAnsi"/>
          <w:b/>
          <w:color w:val="4472C4" w:themeColor="accent5"/>
          <w:sz w:val="40"/>
          <w:szCs w:val="40"/>
        </w:rPr>
      </w:pPr>
      <w:r w:rsidRPr="00C236F1">
        <w:rPr>
          <w:rFonts w:cstheme="minorHAnsi"/>
          <w:b/>
          <w:color w:val="4472C4" w:themeColor="accent5"/>
          <w:sz w:val="40"/>
          <w:szCs w:val="40"/>
        </w:rPr>
        <w:t>Želim ti uspjeh u radu!</w:t>
      </w:r>
    </w:p>
    <w:p w:rsidR="008524D4" w:rsidRDefault="00C236F1" w:rsidP="0002697F">
      <w:pPr>
        <w:pStyle w:val="Bezproreda"/>
        <w:jc w:val="center"/>
      </w:pPr>
      <w:r w:rsidRPr="00C236F1">
        <w:rPr>
          <w:rFonts w:cstheme="minorHAnsi"/>
          <w:b/>
          <w:color w:val="4472C4" w:themeColor="accent5"/>
          <w:sz w:val="40"/>
          <w:szCs w:val="40"/>
        </w:rPr>
        <w:sym w:font="Wingdings" w:char="F04A"/>
      </w:r>
    </w:p>
    <w:p w:rsidR="00571B50" w:rsidRDefault="00571B50"/>
    <w:sectPr w:rsidR="00571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ocolate Bar Demo">
    <w:panose1 w:val="02000500000000000000"/>
    <w:charset w:val="00"/>
    <w:family w:val="auto"/>
    <w:pitch w:val="variable"/>
    <w:sig w:usb0="800000A7" w:usb1="0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1"/>
  </w:num>
  <w:num w:numId="6">
    <w:abstractNumId w:val="4"/>
  </w:num>
  <w:num w:numId="7">
    <w:abstractNumId w:val="8"/>
  </w:num>
  <w:num w:numId="8">
    <w:abstractNumId w:val="10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10DC5"/>
    <w:rsid w:val="00014F57"/>
    <w:rsid w:val="0002697F"/>
    <w:rsid w:val="00073CD7"/>
    <w:rsid w:val="00082E7F"/>
    <w:rsid w:val="000D307A"/>
    <w:rsid w:val="000E58B8"/>
    <w:rsid w:val="000E64FB"/>
    <w:rsid w:val="00114D30"/>
    <w:rsid w:val="001F0193"/>
    <w:rsid w:val="00265ABE"/>
    <w:rsid w:val="00276B2E"/>
    <w:rsid w:val="0028419A"/>
    <w:rsid w:val="002F4CDD"/>
    <w:rsid w:val="002F6810"/>
    <w:rsid w:val="003804CA"/>
    <w:rsid w:val="004438F6"/>
    <w:rsid w:val="0049556D"/>
    <w:rsid w:val="00511D9F"/>
    <w:rsid w:val="00523E68"/>
    <w:rsid w:val="005353DA"/>
    <w:rsid w:val="00571B50"/>
    <w:rsid w:val="005A4A15"/>
    <w:rsid w:val="005D5AB7"/>
    <w:rsid w:val="00683D9D"/>
    <w:rsid w:val="006D4A2A"/>
    <w:rsid w:val="0072124E"/>
    <w:rsid w:val="0073130B"/>
    <w:rsid w:val="007319A3"/>
    <w:rsid w:val="00760805"/>
    <w:rsid w:val="00794726"/>
    <w:rsid w:val="007E0F8C"/>
    <w:rsid w:val="008524D4"/>
    <w:rsid w:val="008E59BB"/>
    <w:rsid w:val="00916E92"/>
    <w:rsid w:val="00937BDD"/>
    <w:rsid w:val="00950852"/>
    <w:rsid w:val="00973299"/>
    <w:rsid w:val="009C1E4C"/>
    <w:rsid w:val="009C4014"/>
    <w:rsid w:val="009E2EAB"/>
    <w:rsid w:val="009F6C39"/>
    <w:rsid w:val="00A0580D"/>
    <w:rsid w:val="00A60463"/>
    <w:rsid w:val="00A93F00"/>
    <w:rsid w:val="00AA38FC"/>
    <w:rsid w:val="00AB6481"/>
    <w:rsid w:val="00BB7DB4"/>
    <w:rsid w:val="00C236F1"/>
    <w:rsid w:val="00CB21B6"/>
    <w:rsid w:val="00CD5A56"/>
    <w:rsid w:val="00DA7E83"/>
    <w:rsid w:val="00DB14C1"/>
    <w:rsid w:val="00DD56BD"/>
    <w:rsid w:val="00DE25E3"/>
    <w:rsid w:val="00E5335B"/>
    <w:rsid w:val="00EB4ED7"/>
    <w:rsid w:val="00EB7474"/>
    <w:rsid w:val="00EF4D3E"/>
    <w:rsid w:val="00F44C24"/>
    <w:rsid w:val="00F5446B"/>
    <w:rsid w:val="00F62D34"/>
    <w:rsid w:val="00F8407C"/>
    <w:rsid w:val="00F97CA1"/>
    <w:rsid w:val="00FB63D1"/>
    <w:rsid w:val="00FC7B81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6A006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acd62c9-e1b4-424a-8c5e-fd501c066d80/" TargetMode="External"/><Relationship Id="rId13" Type="http://schemas.openxmlformats.org/officeDocument/2006/relationships/hyperlink" Target="https://www.youtube.com/watch?v=XPRSGpYmSwQ" TargetMode="External"/><Relationship Id="rId18" Type="http://schemas.openxmlformats.org/officeDocument/2006/relationships/diagramLayout" Target="diagrams/layout1.xml"/><Relationship Id="rId26" Type="http://schemas.openxmlformats.org/officeDocument/2006/relationships/hyperlink" Target="https://time.graphics/" TargetMode="Externa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hyperlink" Target="http://gramatika.h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KKwNJ2jzcM" TargetMode="External"/><Relationship Id="rId20" Type="http://schemas.openxmlformats.org/officeDocument/2006/relationships/diagramColors" Target="diagrams/colors1.xml"/><Relationship Id="rId29" Type="http://schemas.openxmlformats.org/officeDocument/2006/relationships/hyperlink" Target="https://www.visme.c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png"/><Relationship Id="rId24" Type="http://schemas.openxmlformats.org/officeDocument/2006/relationships/hyperlink" Target="http://pravopis.hr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m8tVtXY2nmg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officetimeline.com/" TargetMode="External"/><Relationship Id="rId10" Type="http://schemas.openxmlformats.org/officeDocument/2006/relationships/hyperlink" Target="https://www.e-sfera.hr/dodatni-digitalni-sadrzaji/7acd62c9-e1b4-424a-8c5e-fd501c066d80/" TargetMode="External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acd62c9-e1b4-424a-8c5e-fd501c066d80/" TargetMode="External"/><Relationship Id="rId14" Type="http://schemas.openxmlformats.org/officeDocument/2006/relationships/hyperlink" Target="https://www.youtube.com/watch?v=lJV575Xg_is" TargetMode="External"/><Relationship Id="rId22" Type="http://schemas.openxmlformats.org/officeDocument/2006/relationships/hyperlink" Target="https://www.e-sfera.hr/dodatni-digitalni-sadrzaji/7acd62c9-e1b4-424a-8c5e-fd501c066d80/" TargetMode="External"/><Relationship Id="rId27" Type="http://schemas.openxmlformats.org/officeDocument/2006/relationships/hyperlink" Target="https://www.tiki-toki.com/" TargetMode="External"/><Relationship Id="rId30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C13CE3-30BE-45C4-BD53-D1616093F4AA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01D689D5-C54D-42B6-9DD6-61E284F19F2D}">
      <dgm:prSet phldrT="[Tekst]"/>
      <dgm:spPr>
        <a:xfrm>
          <a:off x="2058570" y="2176"/>
          <a:ext cx="795747" cy="79574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Novosadski dogovor</a:t>
          </a:r>
        </a:p>
      </dgm:t>
    </dgm:pt>
    <dgm:pt modelId="{EA92F0C4-BDDC-402D-9649-CC7C48D79501}" type="parTrans" cxnId="{1441D67A-C0E5-4D60-913B-4EB291AA4A5E}">
      <dgm:prSet/>
      <dgm:spPr/>
      <dgm:t>
        <a:bodyPr/>
        <a:lstStyle/>
        <a:p>
          <a:endParaRPr lang="hr-HR"/>
        </a:p>
      </dgm:t>
    </dgm:pt>
    <dgm:pt modelId="{B4EF7E98-B17B-4D7D-974E-FE4B986E79D3}" type="sibTrans" cxnId="{1441D67A-C0E5-4D60-913B-4EB291AA4A5E}">
      <dgm:prSet/>
      <dgm:spPr/>
      <dgm:t>
        <a:bodyPr/>
        <a:lstStyle/>
        <a:p>
          <a:endParaRPr lang="hr-HR"/>
        </a:p>
      </dgm:t>
    </dgm:pt>
    <dgm:pt modelId="{C82ED5A5-C6FF-4BC8-8800-7EC17F305EE0}">
      <dgm:prSet phldrT="[Tekst]"/>
      <dgm:spPr>
        <a:xfrm>
          <a:off x="2632082" y="2176"/>
          <a:ext cx="795747" cy="795747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Deklaracija</a:t>
          </a:r>
        </a:p>
      </dgm:t>
    </dgm:pt>
    <dgm:pt modelId="{50EA0957-922C-4C89-8183-54E1CE94EE15}" type="parTrans" cxnId="{460D7B97-0599-4544-9B2E-90F8C9BE58C9}">
      <dgm:prSet/>
      <dgm:spPr/>
      <dgm:t>
        <a:bodyPr/>
        <a:lstStyle/>
        <a:p>
          <a:endParaRPr lang="hr-HR"/>
        </a:p>
      </dgm:t>
    </dgm:pt>
    <dgm:pt modelId="{9BB9E3E5-FC47-4711-9AAF-1374C9BAA15B}" type="sibTrans" cxnId="{460D7B97-0599-4544-9B2E-90F8C9BE58C9}">
      <dgm:prSet/>
      <dgm:spPr/>
      <dgm:t>
        <a:bodyPr/>
        <a:lstStyle/>
        <a:p>
          <a:endParaRPr lang="hr-HR"/>
        </a:p>
      </dgm:t>
    </dgm:pt>
    <dgm:pt modelId="{77C4D2D0-A9A4-40A0-A770-C2DFCC23CA83}" type="pres">
      <dgm:prSet presAssocID="{29C13CE3-30BE-45C4-BD53-D1616093F4AA}" presName="compositeShape" presStyleCnt="0">
        <dgm:presLayoutVars>
          <dgm:chMax val="7"/>
          <dgm:dir/>
          <dgm:resizeHandles val="exact"/>
        </dgm:presLayoutVars>
      </dgm:prSet>
      <dgm:spPr/>
    </dgm:pt>
    <dgm:pt modelId="{8E7A0050-EBD9-4837-B751-4CA8AFE6F9EA}" type="pres">
      <dgm:prSet presAssocID="{01D689D5-C54D-42B6-9DD6-61E284F19F2D}" presName="circ1" presStyleLbl="vennNode1" presStyleIdx="0" presStyleCnt="2" custScaleX="106337" custScaleY="100547" custLinFactNeighborX="-13418" custLinFactNeighborY="-40492"/>
      <dgm:spPr/>
      <dgm:t>
        <a:bodyPr/>
        <a:lstStyle/>
        <a:p>
          <a:endParaRPr lang="hr-HR"/>
        </a:p>
      </dgm:t>
    </dgm:pt>
    <dgm:pt modelId="{B069B2D3-ACF1-4431-B11F-22B6B2AD1ECD}" type="pres">
      <dgm:prSet presAssocID="{01D689D5-C54D-42B6-9DD6-61E284F19F2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7DCA612-A93D-4A26-87A9-0AC51140A7E7}" type="pres">
      <dgm:prSet presAssocID="{C82ED5A5-C6FF-4BC8-8800-7EC17F305EE0}" presName="circ2" presStyleLbl="vennNode1" presStyleIdx="1" presStyleCnt="2" custScaleY="100547" custLinFactNeighborX="-20397" custLinFactNeighborY="-922"/>
      <dgm:spPr/>
      <dgm:t>
        <a:bodyPr/>
        <a:lstStyle/>
        <a:p>
          <a:endParaRPr lang="hr-HR"/>
        </a:p>
      </dgm:t>
    </dgm:pt>
    <dgm:pt modelId="{5B282FF2-6B8E-4980-A678-8F15EABC8871}" type="pres">
      <dgm:prSet presAssocID="{C82ED5A5-C6FF-4BC8-8800-7EC17F305EE0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6878A2FE-23BF-4F0B-9276-D800FDA9883B}" type="presOf" srcId="{01D689D5-C54D-42B6-9DD6-61E284F19F2D}" destId="{8E7A0050-EBD9-4837-B751-4CA8AFE6F9EA}" srcOrd="0" destOrd="0" presId="urn:microsoft.com/office/officeart/2005/8/layout/venn1"/>
    <dgm:cxn modelId="{1441D67A-C0E5-4D60-913B-4EB291AA4A5E}" srcId="{29C13CE3-30BE-45C4-BD53-D1616093F4AA}" destId="{01D689D5-C54D-42B6-9DD6-61E284F19F2D}" srcOrd="0" destOrd="0" parTransId="{EA92F0C4-BDDC-402D-9649-CC7C48D79501}" sibTransId="{B4EF7E98-B17B-4D7D-974E-FE4B986E79D3}"/>
    <dgm:cxn modelId="{03260FE9-87CE-4A90-859E-5298FA749099}" type="presOf" srcId="{C82ED5A5-C6FF-4BC8-8800-7EC17F305EE0}" destId="{07DCA612-A93D-4A26-87A9-0AC51140A7E7}" srcOrd="0" destOrd="0" presId="urn:microsoft.com/office/officeart/2005/8/layout/venn1"/>
    <dgm:cxn modelId="{436EC043-F134-4834-AA4F-CF6104D4348F}" type="presOf" srcId="{29C13CE3-30BE-45C4-BD53-D1616093F4AA}" destId="{77C4D2D0-A9A4-40A0-A770-C2DFCC23CA83}" srcOrd="0" destOrd="0" presId="urn:microsoft.com/office/officeart/2005/8/layout/venn1"/>
    <dgm:cxn modelId="{460D7B97-0599-4544-9B2E-90F8C9BE58C9}" srcId="{29C13CE3-30BE-45C4-BD53-D1616093F4AA}" destId="{C82ED5A5-C6FF-4BC8-8800-7EC17F305EE0}" srcOrd="1" destOrd="0" parTransId="{50EA0957-922C-4C89-8183-54E1CE94EE15}" sibTransId="{9BB9E3E5-FC47-4711-9AAF-1374C9BAA15B}"/>
    <dgm:cxn modelId="{D8B31AB4-0AA9-426C-B10C-44017F3412D7}" type="presOf" srcId="{C82ED5A5-C6FF-4BC8-8800-7EC17F305EE0}" destId="{5B282FF2-6B8E-4980-A678-8F15EABC8871}" srcOrd="1" destOrd="0" presId="urn:microsoft.com/office/officeart/2005/8/layout/venn1"/>
    <dgm:cxn modelId="{F481E127-7731-4A36-92A4-0FE41FADF353}" type="presOf" srcId="{01D689D5-C54D-42B6-9DD6-61E284F19F2D}" destId="{B069B2D3-ACF1-4431-B11F-22B6B2AD1ECD}" srcOrd="1" destOrd="0" presId="urn:microsoft.com/office/officeart/2005/8/layout/venn1"/>
    <dgm:cxn modelId="{D5BD7DB4-A2CF-4FC3-B7A2-3AC099BAF93F}" type="presParOf" srcId="{77C4D2D0-A9A4-40A0-A770-C2DFCC23CA83}" destId="{8E7A0050-EBD9-4837-B751-4CA8AFE6F9EA}" srcOrd="0" destOrd="0" presId="urn:microsoft.com/office/officeart/2005/8/layout/venn1"/>
    <dgm:cxn modelId="{31021F94-4D60-4925-9C96-CFE001F57E13}" type="presParOf" srcId="{77C4D2D0-A9A4-40A0-A770-C2DFCC23CA83}" destId="{B069B2D3-ACF1-4431-B11F-22B6B2AD1ECD}" srcOrd="1" destOrd="0" presId="urn:microsoft.com/office/officeart/2005/8/layout/venn1"/>
    <dgm:cxn modelId="{EBF21C6C-98B8-4753-9AC4-34A93968788F}" type="presParOf" srcId="{77C4D2D0-A9A4-40A0-A770-C2DFCC23CA83}" destId="{07DCA612-A93D-4A26-87A9-0AC51140A7E7}" srcOrd="2" destOrd="0" presId="urn:microsoft.com/office/officeart/2005/8/layout/venn1"/>
    <dgm:cxn modelId="{B6399AFF-4208-4709-A06A-B3CC83FD67C0}" type="presParOf" srcId="{77C4D2D0-A9A4-40A0-A770-C2DFCC23CA83}" destId="{5B282FF2-6B8E-4980-A678-8F15EABC8871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7A0050-EBD9-4837-B751-4CA8AFE6F9EA}">
      <dsp:nvSpPr>
        <dsp:cNvPr id="0" name=""/>
        <dsp:cNvSpPr/>
      </dsp:nvSpPr>
      <dsp:spPr>
        <a:xfrm>
          <a:off x="917712" y="0"/>
          <a:ext cx="1756818" cy="166116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Novosadski dogovor</a:t>
          </a:r>
        </a:p>
      </dsp:txBody>
      <dsp:txXfrm>
        <a:off x="1311376" y="381783"/>
        <a:ext cx="716256" cy="897593"/>
      </dsp:txXfrm>
    </dsp:sp>
    <dsp:sp modelId="{07DCA612-A93D-4A26-87A9-0AC51140A7E7}">
      <dsp:nvSpPr>
        <dsp:cNvPr id="0" name=""/>
        <dsp:cNvSpPr/>
      </dsp:nvSpPr>
      <dsp:spPr>
        <a:xfrm>
          <a:off x="2045478" y="0"/>
          <a:ext cx="1652123" cy="166116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Deklaracija</a:t>
          </a:r>
        </a:p>
      </dsp:txBody>
      <dsp:txXfrm>
        <a:off x="2653825" y="381783"/>
        <a:ext cx="673573" cy="897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17</cp:revision>
  <dcterms:created xsi:type="dcterms:W3CDTF">2020-09-25T19:21:00Z</dcterms:created>
  <dcterms:modified xsi:type="dcterms:W3CDTF">2020-09-26T06:17:00Z</dcterms:modified>
</cp:coreProperties>
</file>